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METERIZE</w:t>
      </w: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kroz Meterize 48</w:t>
      </w: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</w:t>
      </w: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5A2C22">
      <w:pPr>
        <w:pStyle w:val="Bezproreda"/>
        <w:jc w:val="center"/>
        <w:rPr>
          <w:rFonts w:ascii="Times New Roman" w:hAnsi="Times New Roman" w:cs="Times New Roman"/>
          <w:sz w:val="72"/>
          <w:szCs w:val="72"/>
        </w:rPr>
      </w:pPr>
      <w:r w:rsidRPr="005A2C22">
        <w:rPr>
          <w:rFonts w:ascii="Times New Roman" w:hAnsi="Times New Roman" w:cs="Times New Roman"/>
          <w:sz w:val="72"/>
          <w:szCs w:val="72"/>
        </w:rPr>
        <w:t>GRAĐANSKI</w:t>
      </w:r>
    </w:p>
    <w:p w:rsidR="005A2C22" w:rsidRPr="005A2C22" w:rsidRDefault="005A2C22" w:rsidP="005A2C22">
      <w:pPr>
        <w:pStyle w:val="Bezproreda"/>
        <w:jc w:val="center"/>
        <w:rPr>
          <w:rFonts w:ascii="Times New Roman" w:hAnsi="Times New Roman" w:cs="Times New Roman"/>
          <w:sz w:val="72"/>
          <w:szCs w:val="72"/>
        </w:rPr>
      </w:pPr>
      <w:r w:rsidRPr="005A2C22">
        <w:rPr>
          <w:rFonts w:ascii="Times New Roman" w:hAnsi="Times New Roman" w:cs="Times New Roman"/>
          <w:sz w:val="72"/>
          <w:szCs w:val="72"/>
        </w:rPr>
        <w:t>ODGOJ I OBRAZOVANJE</w:t>
      </w: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Pr="005A2C22" w:rsidRDefault="005A2C22" w:rsidP="005A2C22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  <w:r w:rsidRPr="005A2C22">
        <w:rPr>
          <w:rFonts w:ascii="Times New Roman" w:hAnsi="Times New Roman" w:cs="Times New Roman"/>
          <w:sz w:val="48"/>
          <w:szCs w:val="48"/>
        </w:rPr>
        <w:t>GODIŠNJI PLAN I PROGRAM</w:t>
      </w:r>
    </w:p>
    <w:p w:rsidR="005A2C22" w:rsidRPr="005A2C22" w:rsidRDefault="005A2C22" w:rsidP="005A2C22">
      <w:pPr>
        <w:pStyle w:val="Bezproreda"/>
        <w:jc w:val="center"/>
        <w:rPr>
          <w:rFonts w:ascii="Times New Roman" w:hAnsi="Times New Roman" w:cs="Times New Roman"/>
          <w:sz w:val="36"/>
          <w:szCs w:val="36"/>
        </w:rPr>
      </w:pPr>
      <w:r w:rsidRPr="005A2C22">
        <w:rPr>
          <w:rFonts w:ascii="Times New Roman" w:hAnsi="Times New Roman" w:cs="Times New Roman"/>
          <w:sz w:val="36"/>
          <w:szCs w:val="36"/>
        </w:rPr>
        <w:t>Školska godina 2014./2015.</w:t>
      </w: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C22" w:rsidRDefault="005A2C22" w:rsidP="006224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45D1" w:rsidRDefault="006224D2" w:rsidP="005A2C2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224D2">
        <w:rPr>
          <w:rFonts w:ascii="Times New Roman" w:hAnsi="Times New Roman" w:cs="Times New Roman"/>
          <w:sz w:val="24"/>
          <w:szCs w:val="24"/>
        </w:rPr>
        <w:t>Sukladno Odluci</w:t>
      </w:r>
      <w:r>
        <w:rPr>
          <w:rFonts w:ascii="Times New Roman" w:hAnsi="Times New Roman" w:cs="Times New Roman"/>
          <w:sz w:val="24"/>
          <w:szCs w:val="24"/>
        </w:rPr>
        <w:t xml:space="preserve"> o donošenju Programa međupredmetnih i interdisciplinarnih sadržaja građanskog odgoja i obrazovanja za osnovne i srednje škole (NN 104/2014.) u školskoj godini 2014./2015.  na sjednici Učiteljskog vijeća, održanoj 24. studenog 2014. jednoglasno je prihvaćen Godišnji plan i program građanskog odgoja i obrazovanja</w:t>
      </w:r>
      <w:r w:rsidR="00D0341F">
        <w:rPr>
          <w:rFonts w:ascii="Times New Roman" w:hAnsi="Times New Roman" w:cs="Times New Roman"/>
          <w:sz w:val="24"/>
          <w:szCs w:val="24"/>
        </w:rPr>
        <w:t>/izvedbeni školski program međupredmetnih i interdisciplinarnih sadržaja Građanskog odgoja i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4D2" w:rsidRDefault="006224D2" w:rsidP="006224D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Postignuća učenika opisno će se pratiti po predmetima u rubrici za praćenje kada u sklopu svog predmeta učitelji budu obrađivali sadržaje ističući i razvijajući zadane ishode.</w:t>
      </w:r>
    </w:p>
    <w:p w:rsidR="006224D2" w:rsidRDefault="006224D2" w:rsidP="005A2C2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nastavna jedinica prema planu i programu predmeta označiti će se kraticom GOO – čime </w:t>
      </w:r>
      <w:r w:rsidR="00D0341F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se potvr</w:t>
      </w:r>
      <w:r w:rsidR="00D0341F">
        <w:rPr>
          <w:rFonts w:ascii="Times New Roman" w:hAnsi="Times New Roman" w:cs="Times New Roman"/>
          <w:sz w:val="24"/>
          <w:szCs w:val="24"/>
        </w:rPr>
        <w:t xml:space="preserve">diti </w:t>
      </w:r>
      <w:r>
        <w:rPr>
          <w:rFonts w:ascii="Times New Roman" w:hAnsi="Times New Roman" w:cs="Times New Roman"/>
          <w:sz w:val="24"/>
          <w:szCs w:val="24"/>
        </w:rPr>
        <w:t xml:space="preserve"> da je obrađena tema/ishod iz Građanskog odgoja i obrazovanja.</w:t>
      </w:r>
    </w:p>
    <w:p w:rsidR="006224D2" w:rsidRDefault="006224D2" w:rsidP="005A2C2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Razredne mape građanskog odgoja i obrazovanja nalaziti će se u zbornici škole </w:t>
      </w:r>
      <w:r w:rsidR="005A2C22">
        <w:rPr>
          <w:rFonts w:ascii="Times New Roman" w:hAnsi="Times New Roman" w:cs="Times New Roman"/>
          <w:sz w:val="24"/>
          <w:szCs w:val="24"/>
        </w:rPr>
        <w:t xml:space="preserve">i sadržavat će: izvedbeni školski program međupredmetnih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C22">
        <w:rPr>
          <w:rFonts w:ascii="Times New Roman" w:hAnsi="Times New Roman" w:cs="Times New Roman"/>
          <w:sz w:val="24"/>
          <w:szCs w:val="24"/>
        </w:rPr>
        <w:t xml:space="preserve">i interdisciplinarnih sadržaja Građanskog  odgoja i obrazovanja, kopije priprema za izvođenje nastave nastavnog predmeta u kojoj su jasno naznačene (povučene) teme i ishodi Građanskog odgoja i obrazovanja te najuspješniji radovi učenika, materijali vezani uz izvanučioničke aktivnosti, projekte i sl.  </w:t>
      </w: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EAD">
        <w:rPr>
          <w:rFonts w:ascii="Times New Roman" w:hAnsi="Times New Roman" w:cs="Times New Roman"/>
          <w:b/>
          <w:sz w:val="24"/>
          <w:szCs w:val="24"/>
        </w:rPr>
        <w:t xml:space="preserve">GODIŠNJI PLAN I PROGRAM – GRAĐANSKI ODGOJ – razredna nastava     RAZRED:   </w:t>
      </w:r>
      <w:r w:rsidRPr="00E71EAD">
        <w:rPr>
          <w:rFonts w:ascii="Times New Roman" w:hAnsi="Times New Roman" w:cs="Times New Roman"/>
          <w:b/>
          <w:sz w:val="24"/>
          <w:szCs w:val="24"/>
          <w:u w:val="single"/>
        </w:rPr>
        <w:t>1. a/ 1. b.</w:t>
      </w:r>
    </w:p>
    <w:p w:rsidR="00D0341F" w:rsidRDefault="00D0341F" w:rsidP="00D034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242"/>
        <w:gridCol w:w="4253"/>
        <w:gridCol w:w="1134"/>
        <w:gridCol w:w="2977"/>
      </w:tblGrid>
      <w:tr w:rsidR="00D0341F" w:rsidRPr="00E71EAD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MEĐUPREDMETNO – 15 sati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Književnost: Ivanka Borovac: U  knjižnici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Ljudsko-pravna društvena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Književnost: Ž. Horvat Vukelja: Svađa u pernici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Književnost:T. Vrbanović: Pozdrav</w:t>
            </w:r>
          </w:p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Književnost: U spremniku za papir</w:t>
            </w:r>
          </w:p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Boja: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ustracija priče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enjeno  oblikovanje – dizajn: Dan planeta Zemlje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253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Greetings – Hello &amp; goodbay</w:t>
            </w:r>
          </w:p>
        </w:tc>
        <w:tc>
          <w:tcPr>
            <w:tcW w:w="1134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 xml:space="preserve">We are friends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My family</w:t>
            </w:r>
          </w:p>
        </w:tc>
        <w:tc>
          <w:tcPr>
            <w:tcW w:w="1134" w:type="dxa"/>
            <w:shd w:val="clear" w:color="auto" w:fill="auto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Pravila ponašanja u školi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Ljudsko-pravna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Kućni red i raspored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Politička dimenzija povezana s ostalim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Ja sam učenik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Ljudsko – pravna povezana s ostalim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Čistoća okoliša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RPr="00E71EAD" w:rsidTr="005826FD">
        <w:tc>
          <w:tcPr>
            <w:tcW w:w="1242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Imam svoje ime i svoje mjesto, Svi smo vrijedni poštovanja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SAT RAZREDNIKA- 10 sati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Ovo sam ja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Ovo smo mi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Upoznajmo kućni red škole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ljudsko  - pravna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Domovino moja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Kulturološka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Izbor predsjednika razreda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Politička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Kruh – čovjekova svakodnevna hrana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Kulturološka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 xml:space="preserve">Odgovorno ponašanje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Što vidi, što čujem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Društvena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Priroda i ja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Ekološka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0341F" w:rsidRPr="00E71EAD" w:rsidTr="005826FD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Zasadimo naše cvijeće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Ekološka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0341F" w:rsidRPr="00E71EAD" w:rsidTr="005826FD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– 10 sati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Posjet knjižnici (HJ)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Ljudsko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pravna, društvena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Poludnevni izlet (HJ, PID TZK)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Ljudsko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-pravna, društvena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 je činiti dobro, Valentinovo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Ljudsko-pravna, društvena</w:t>
            </w:r>
          </w:p>
        </w:tc>
      </w:tr>
    </w:tbl>
    <w:p w:rsidR="00D0341F" w:rsidRDefault="00D0341F" w:rsidP="00D034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EAD">
        <w:rPr>
          <w:rFonts w:ascii="Times New Roman" w:hAnsi="Times New Roman" w:cs="Times New Roman"/>
          <w:b/>
          <w:sz w:val="24"/>
          <w:szCs w:val="24"/>
        </w:rPr>
        <w:t xml:space="preserve">GODIŠNJI PLAN I PROGRAM – GRAĐANSKI ODGOJ – razredna nastava     RAZRED: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2.a/2.b</w:t>
      </w:r>
    </w:p>
    <w:p w:rsidR="00D0341F" w:rsidRDefault="00D0341F" w:rsidP="00D034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1134"/>
        <w:gridCol w:w="2977"/>
      </w:tblGrid>
      <w:tr w:rsidR="00D0341F" w:rsidRPr="00E71EAD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MEĐUPREDMETNO – 15 sati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Bajka – Ružno pače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Filmska priča – medijska kultura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časopisi – medijska kultura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Pjesme nacionalnih manjina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Slikanje – oblikovanje na plohi – likovi iz bajke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Prostorno oblikovanje i građenje – ilustracija časopisa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544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Family Dinner</w:t>
            </w:r>
          </w:p>
        </w:tc>
        <w:tc>
          <w:tcPr>
            <w:tcW w:w="1134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Ponašanje u školi i odnosi među učenicima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 i politička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Blagdani i praznici – Božić, Uskrs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Društvena/kulturološka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Dijete 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Ljudska dimenzija i dr.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Navijanje – komunikacijske vještine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951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Suzbijanje neprihvatljivog ponašanja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dimenzija, društvena dimenzija</w:t>
            </w:r>
          </w:p>
        </w:tc>
      </w:tr>
      <w:tr w:rsidR="00D0341F" w:rsidRPr="00E71EAD" w:rsidTr="005826FD">
        <w:tc>
          <w:tcPr>
            <w:tcW w:w="1951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Gradimo zajedništvo i prijateljstvo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SAT RAZREDNIKA- 10 sati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Komunikacijske vještine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Izbori u razredu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Pravila i norme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Identitet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Kulturološka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Ravnopravnost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Učiti kako učiti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Održivi razvoj i lokalna zajednica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emocijama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Suzbijanje neprihvatljivog ponašanja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1F" w:rsidRPr="00E71EAD" w:rsidTr="005826FD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– 10 sati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okoliša škole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 Zlarin/Krapanj – zaštita okoliša, rijetka zanimanja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i društvena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Kino, kazalište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Društvena/ ekološka dimenzija 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Nacionalni park – Krka - Skradin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</w:tbl>
    <w:p w:rsidR="00D0341F" w:rsidRDefault="00D0341F" w:rsidP="00D0341F"/>
    <w:p w:rsidR="00D0341F" w:rsidRDefault="00D0341F" w:rsidP="00D034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EAD">
        <w:rPr>
          <w:rFonts w:ascii="Times New Roman" w:hAnsi="Times New Roman" w:cs="Times New Roman"/>
          <w:b/>
          <w:sz w:val="24"/>
          <w:szCs w:val="24"/>
        </w:rPr>
        <w:t xml:space="preserve">GODIŠNJI PLAN I PROGRAM – GRAĐANSKI ODGOJ – razredna nastava     RAZRED: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.a/3.b</w:t>
      </w:r>
    </w:p>
    <w:p w:rsidR="00D0341F" w:rsidRDefault="00D0341F" w:rsidP="00D034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242"/>
        <w:gridCol w:w="4253"/>
        <w:gridCol w:w="1134"/>
        <w:gridCol w:w="2977"/>
      </w:tblGrid>
      <w:tr w:rsidR="00D0341F" w:rsidRPr="00E71EAD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MEĐUPREDMETNO – 15 sati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Najbolji susjedi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Čudnovate zgode šegrta Hlapića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Dana Šibensko-kninske županije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Suradnja, tolerancija i prihvaćanje, stereotipi i predrasude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Vlak u snijegu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Sloboda izražavanja (HRV,TZK)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pravila, Stilovi ponašanja u sukobu (HRV/TZK)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Prošlost, sadašnjost, budućnost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RPr="00E71EAD" w:rsidTr="005826FD">
        <w:tc>
          <w:tcPr>
            <w:tcW w:w="1242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253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busy week</w:t>
            </w:r>
          </w:p>
        </w:tc>
        <w:tc>
          <w:tcPr>
            <w:tcW w:w="1134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Robbies friend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242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možemo sve kupiti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SAT RAZREDNIKA- 10 sati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Sastavimo pravila ponašanja u razrednom odjelu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Biranje predsjednika razreda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Raspravljamo i dolazimo do zajedničkog rješenja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Odabir aktivnosti u slobodnom vremenu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i ostale dimenzije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Sastojci proizvoda koje konzumiramo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Što bi proizvodio/proizvodila? Obrt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Komunikacijske vještine 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potrošač?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Oglašavanje nezdrave hrane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Činimo dobra djela bez povoda i razloga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– 10 sati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 - Solin</w:t>
            </w:r>
          </w:p>
        </w:tc>
        <w:tc>
          <w:tcPr>
            <w:tcW w:w="1134" w:type="dxa"/>
          </w:tcPr>
          <w:p w:rsidR="00D0341F" w:rsidRPr="00E71EAD" w:rsidRDefault="00D8355E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0341F" w:rsidRPr="00E71EAD" w:rsidRDefault="00D8355E" w:rsidP="00D83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Kulturološka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nastava- Šibenik stara gradska jezgra</w:t>
            </w:r>
          </w:p>
        </w:tc>
        <w:tc>
          <w:tcPr>
            <w:tcW w:w="1134" w:type="dxa"/>
          </w:tcPr>
          <w:p w:rsidR="00D0341F" w:rsidRPr="00E71EAD" w:rsidRDefault="00192CE1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E">
              <w:rPr>
                <w:rFonts w:ascii="Times New Roman" w:hAnsi="Times New Roman" w:cs="Times New Roman"/>
                <w:sz w:val="24"/>
                <w:szCs w:val="24"/>
              </w:rPr>
              <w:t>Kulturološka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Kazalište Šibenik</w:t>
            </w:r>
          </w:p>
        </w:tc>
        <w:tc>
          <w:tcPr>
            <w:tcW w:w="1134" w:type="dxa"/>
          </w:tcPr>
          <w:p w:rsidR="00D0341F" w:rsidRPr="00E71EAD" w:rsidRDefault="00192CE1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E">
              <w:rPr>
                <w:rFonts w:ascii="Times New Roman" w:hAnsi="Times New Roman" w:cs="Times New Roman"/>
                <w:sz w:val="24"/>
                <w:szCs w:val="24"/>
              </w:rPr>
              <w:t>Kulturološka dimenzija</w:t>
            </w:r>
          </w:p>
        </w:tc>
      </w:tr>
      <w:tr w:rsidR="00D0341F" w:rsidRPr="00E71EAD" w:rsidTr="005826FD">
        <w:tc>
          <w:tcPr>
            <w:tcW w:w="5495" w:type="dxa"/>
            <w:gridSpan w:val="2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 je činiti dobro</w:t>
            </w:r>
          </w:p>
        </w:tc>
        <w:tc>
          <w:tcPr>
            <w:tcW w:w="1134" w:type="dxa"/>
          </w:tcPr>
          <w:p w:rsidR="00D0341F" w:rsidRPr="00E71EAD" w:rsidRDefault="00192CE1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41F" w:rsidRPr="00E71EAD" w:rsidRDefault="00D8355E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</w:tbl>
    <w:p w:rsidR="00D0341F" w:rsidRDefault="00D0341F" w:rsidP="00D0341F"/>
    <w:p w:rsidR="00D0341F" w:rsidRDefault="00D0341F" w:rsidP="00D0341F"/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EAD">
        <w:rPr>
          <w:rFonts w:ascii="Times New Roman" w:hAnsi="Times New Roman" w:cs="Times New Roman"/>
          <w:b/>
          <w:sz w:val="24"/>
          <w:szCs w:val="24"/>
        </w:rPr>
        <w:t xml:space="preserve">GODIŠNJI PLAN I PROGRAM – GRAĐANSKI ODGOJ – razredna nastava     RAZRED: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826FD">
        <w:rPr>
          <w:rFonts w:ascii="Times New Roman" w:hAnsi="Times New Roman" w:cs="Times New Roman"/>
          <w:b/>
          <w:sz w:val="24"/>
          <w:szCs w:val="24"/>
          <w:u w:val="single"/>
        </w:rPr>
        <w:t>a / 4.b</w:t>
      </w:r>
    </w:p>
    <w:p w:rsidR="005826FD" w:rsidRPr="00E71EAD" w:rsidRDefault="005826FD" w:rsidP="00D034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63"/>
        <w:gridCol w:w="4177"/>
        <w:gridCol w:w="1122"/>
        <w:gridCol w:w="2944"/>
      </w:tblGrid>
      <w:tr w:rsidR="00D0341F" w:rsidRPr="00E71EAD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MEĐUPREDMETNO – 15 sati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177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1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 – Rasprava 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– Filmska priča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41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plesovi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Međukulturalna dim.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41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Primjenjeno oblikovanje, dizajn - boja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Društvena, ekološka dim.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4177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tour around London</w:t>
            </w:r>
          </w:p>
        </w:tc>
        <w:tc>
          <w:tcPr>
            <w:tcW w:w="1122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shd w:val="clear" w:color="auto" w:fill="FFFFFF" w:themeFill="background1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41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Naša domovina RH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Društvena, ljudsko pravna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Samostalna republika Hrvatska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Društvena, ljudsko pravna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Čovjek </w:t>
            </w:r>
          </w:p>
        </w:tc>
        <w:tc>
          <w:tcPr>
            <w:tcW w:w="1122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41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Vaganje starog papira </w:t>
            </w:r>
          </w:p>
        </w:tc>
        <w:tc>
          <w:tcPr>
            <w:tcW w:w="1122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Društvena, ekološka 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41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Igre, bacanja, gađanja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Društvena dimenzija </w:t>
            </w:r>
          </w:p>
        </w:tc>
      </w:tr>
      <w:tr w:rsidR="00D0341F" w:rsidRPr="00E71EAD" w:rsidTr="005826FD">
        <w:tc>
          <w:tcPr>
            <w:tcW w:w="1363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1F" w:rsidRPr="00E71EAD" w:rsidTr="005826FD">
        <w:tc>
          <w:tcPr>
            <w:tcW w:w="1363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Poštuj roditelje i čuvaj dar života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1363" w:type="dxa"/>
            <w:tcBorders>
              <w:bottom w:val="single" w:sz="4" w:space="0" w:color="auto"/>
            </w:tcBorders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Blagdani i svetkovine: nazivi i čestitanje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RPr="00E71EAD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SAT RAZREDNIKA- 10 sati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Komunikacijske vještine 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Izbori u razredu 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Politička dimenzija 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Pravila i norme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Održivi razvoj i lokalna zajednica 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Suzbijanje neprihvatljivog ponašanja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Demokratsko građanstvo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E71EAD" w:rsidTr="005826FD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– 10 sati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Prikupljanje starog papira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 u prirodi 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Ekološka, društvena 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– U dvoje je život lakši</w:t>
            </w:r>
          </w:p>
        </w:tc>
        <w:tc>
          <w:tcPr>
            <w:tcW w:w="1122" w:type="dxa"/>
          </w:tcPr>
          <w:p w:rsidR="00D0341F" w:rsidRPr="00E71EA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D0341F" w:rsidRPr="00E71EA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Ekološka, društvena</w:t>
            </w:r>
          </w:p>
        </w:tc>
      </w:tr>
      <w:tr w:rsidR="00D0341F" w:rsidRPr="00E71EAD" w:rsidTr="005826FD">
        <w:tc>
          <w:tcPr>
            <w:tcW w:w="5540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– Dobro je činiti dobro</w:t>
            </w:r>
          </w:p>
        </w:tc>
        <w:tc>
          <w:tcPr>
            <w:tcW w:w="1122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</w:tbl>
    <w:p w:rsidR="00D0341F" w:rsidRDefault="00D0341F" w:rsidP="00D0341F"/>
    <w:p w:rsidR="00D0341F" w:rsidRDefault="00D0341F" w:rsidP="00D0341F"/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D7">
        <w:rPr>
          <w:rFonts w:ascii="Times New Roman" w:hAnsi="Times New Roman" w:cs="Times New Roman"/>
          <w:b/>
          <w:sz w:val="24"/>
          <w:szCs w:val="24"/>
        </w:rPr>
        <w:t>GODIŠNJI PLAN I PROGRAM – GRAĐANSKI ODGOJ –</w:t>
      </w:r>
      <w:r>
        <w:rPr>
          <w:rFonts w:ascii="Times New Roman" w:hAnsi="Times New Roman" w:cs="Times New Roman"/>
          <w:b/>
          <w:sz w:val="24"/>
          <w:szCs w:val="24"/>
        </w:rPr>
        <w:t>predmetna nastava</w:t>
      </w:r>
    </w:p>
    <w:p w:rsidR="00D0341F" w:rsidRPr="00B03FD7" w:rsidRDefault="00D0341F" w:rsidP="00D03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D7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582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826FD">
        <w:rPr>
          <w:rFonts w:ascii="Times New Roman" w:hAnsi="Times New Roman" w:cs="Times New Roman"/>
          <w:b/>
          <w:sz w:val="24"/>
          <w:szCs w:val="24"/>
        </w:rPr>
        <w:t xml:space="preserve">a / 5.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D0341F" w:rsidRDefault="00D0341F" w:rsidP="00D0341F"/>
    <w:p w:rsidR="00D0341F" w:rsidRDefault="00D0341F" w:rsidP="00D0341F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3969"/>
      </w:tblGrid>
      <w:tr w:rsidR="00D0341F" w:rsidRPr="002354AB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MEĐUPREDMETNO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 sati</w:t>
            </w:r>
          </w:p>
        </w:tc>
      </w:tr>
      <w:tr w:rsidR="00D0341F" w:rsidRPr="002354AB" w:rsidTr="005826FD">
        <w:tc>
          <w:tcPr>
            <w:tcW w:w="1384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977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 i dvojezičnost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Međukulturalna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Mihanović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32F">
              <w:rPr>
                <w:rFonts w:ascii="Times New Roman" w:hAnsi="Times New Roman" w:cs="Times New Roman"/>
                <w:sz w:val="24"/>
                <w:szCs w:val="24"/>
              </w:rPr>
              <w:t>Međukulturalna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Ploha – redefinicija plohe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tradicijska glazba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kid brother – Chores in my family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239BF">
              <w:rPr>
                <w:rFonts w:ascii="Times New Roman" w:hAnsi="Times New Roman" w:cs="Times New Roman"/>
                <w:sz w:val="24"/>
                <w:szCs w:val="24"/>
              </w:rPr>
              <w:t>Table manners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Pr="000A532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239BF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Zbrajanje i oduzimanje decimalnih brojeva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Društveno – 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239BF">
              <w:rPr>
                <w:rFonts w:ascii="Times New Roman" w:hAnsi="Times New Roman" w:cs="Times New Roman"/>
                <w:sz w:val="24"/>
                <w:szCs w:val="24"/>
              </w:rPr>
              <w:t>Zaokruživanje prirodnih brojeva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0A532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239BF">
              <w:rPr>
                <w:rFonts w:ascii="Times New Roman" w:hAnsi="Times New Roman" w:cs="Times New Roman"/>
                <w:sz w:val="24"/>
                <w:szCs w:val="24"/>
              </w:rPr>
              <w:t>Društveno – 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Priroda 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Glad u svijetu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32F">
              <w:rPr>
                <w:rFonts w:ascii="Times New Roman" w:hAnsi="Times New Roman" w:cs="Times New Roman"/>
                <w:sz w:val="24"/>
                <w:szCs w:val="24"/>
              </w:rPr>
              <w:t>Društveno – 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Atenska demokracija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okoliša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Ritmičke i plesne strukture – narodni ples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239BF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i drugi zajedno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239BF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Pravila dobrih odnosa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239BF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Komunikacija i ponašanje na internetu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41F" w:rsidRPr="008239B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pravna/društvena dimenzija</w:t>
            </w:r>
          </w:p>
        </w:tc>
      </w:tr>
      <w:tr w:rsidR="00D0341F" w:rsidTr="005826FD">
        <w:tc>
          <w:tcPr>
            <w:tcW w:w="1384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Blagdani i svetkovine – čestitke i običaji vezani uz proslave blagdana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239BF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3C22ED" w:rsidTr="005826FD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 RAZREDNIKA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s</w:t>
            </w:r>
            <w:r w:rsidRPr="003C22ED">
              <w:rPr>
                <w:rFonts w:ascii="Times New Roman" w:hAnsi="Times New Roman" w:cs="Times New Roman"/>
                <w:b/>
                <w:sz w:val="24"/>
                <w:szCs w:val="24"/>
              </w:rPr>
              <w:t>ati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Izbor predstavnika razreda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razredna pravila</w:t>
            </w:r>
          </w:p>
        </w:tc>
        <w:tc>
          <w:tcPr>
            <w:tcW w:w="1276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Temeljni pojmovi komunikacije</w:t>
            </w:r>
          </w:p>
        </w:tc>
        <w:tc>
          <w:tcPr>
            <w:tcW w:w="1276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Rujanski rat</w:t>
            </w:r>
          </w:p>
        </w:tc>
        <w:tc>
          <w:tcPr>
            <w:tcW w:w="1276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Ljudskopravna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Vukovar – grad heroj</w:t>
            </w:r>
          </w:p>
        </w:tc>
        <w:tc>
          <w:tcPr>
            <w:tcW w:w="1276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Ljudskopravna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Vrijednost timskog rada i suradnja</w:t>
            </w:r>
          </w:p>
        </w:tc>
        <w:tc>
          <w:tcPr>
            <w:tcW w:w="1276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2354AB" w:rsidTr="005826FD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– 10 sati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3C22ED" w:rsidTr="005826FD">
        <w:tc>
          <w:tcPr>
            <w:tcW w:w="4361" w:type="dxa"/>
            <w:gridSpan w:val="2"/>
          </w:tcPr>
          <w:p w:rsidR="00D0341F" w:rsidRPr="003C22E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sz w:val="24"/>
                <w:szCs w:val="24"/>
              </w:rPr>
              <w:t>Projekti Dobro je činiti dobro/Udvoje je život lakši</w:t>
            </w:r>
          </w:p>
        </w:tc>
        <w:tc>
          <w:tcPr>
            <w:tcW w:w="1276" w:type="dxa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0341F" w:rsidRPr="003C22E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Izlet Hvar</w:t>
            </w:r>
          </w:p>
        </w:tc>
        <w:tc>
          <w:tcPr>
            <w:tcW w:w="1276" w:type="dxa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Kulturološka dimenzija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 xml:space="preserve">Posjet Gradskom kazalištu lutaka Zadar </w:t>
            </w:r>
          </w:p>
        </w:tc>
        <w:tc>
          <w:tcPr>
            <w:tcW w:w="1276" w:type="dxa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001F">
              <w:rPr>
                <w:rFonts w:ascii="Times New Roman" w:hAnsi="Times New Roman" w:cs="Times New Roman"/>
                <w:sz w:val="24"/>
                <w:szCs w:val="24"/>
              </w:rPr>
              <w:t>Kulturološka dimenzija</w:t>
            </w:r>
          </w:p>
        </w:tc>
      </w:tr>
    </w:tbl>
    <w:p w:rsidR="00D0341F" w:rsidRDefault="00D0341F" w:rsidP="00D03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D7">
        <w:rPr>
          <w:rFonts w:ascii="Times New Roman" w:hAnsi="Times New Roman" w:cs="Times New Roman"/>
          <w:b/>
          <w:sz w:val="24"/>
          <w:szCs w:val="24"/>
        </w:rPr>
        <w:t>GODIŠNJI PLAN I PROGRAM – GRAĐANSKI ODGOJ –</w:t>
      </w:r>
      <w:r>
        <w:rPr>
          <w:rFonts w:ascii="Times New Roman" w:hAnsi="Times New Roman" w:cs="Times New Roman"/>
          <w:b/>
          <w:sz w:val="24"/>
          <w:szCs w:val="24"/>
        </w:rPr>
        <w:t>predmetna nastava</w:t>
      </w:r>
    </w:p>
    <w:p w:rsidR="00D0341F" w:rsidRPr="00B03FD7" w:rsidRDefault="00D0341F" w:rsidP="00D03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D7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582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a/</w:t>
      </w:r>
      <w:r w:rsidR="00582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6.b</w:t>
      </w:r>
    </w:p>
    <w:p w:rsidR="00D0341F" w:rsidRDefault="00D0341F" w:rsidP="00D0341F"/>
    <w:p w:rsidR="00D0341F" w:rsidRDefault="00D0341F" w:rsidP="00D0341F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3969"/>
      </w:tblGrid>
      <w:tr w:rsidR="00D0341F" w:rsidRPr="002354AB" w:rsidTr="005826FD">
        <w:tc>
          <w:tcPr>
            <w:tcW w:w="9606" w:type="dxa"/>
            <w:gridSpan w:val="4"/>
            <w:shd w:val="clear" w:color="auto" w:fill="D9D9D9" w:themeFill="background1" w:themeFillShade="D9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MEĐUPREDMETNO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 sati</w:t>
            </w:r>
          </w:p>
        </w:tc>
      </w:tr>
      <w:tr w:rsidR="00D0341F" w:rsidRPr="002354AB" w:rsidTr="005826FD">
        <w:tc>
          <w:tcPr>
            <w:tcW w:w="1384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977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Početci hrvatske pismenosti 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– lokalna boja, tonsko stupnjevanje boje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tradicijska glazba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talk – pričajmo zeleno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dimenzija, 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Zbrajanje i oduzimanje razlomaka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i 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Priroda 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Energija – solarna energija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Arapi i islam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Obilježja stanovništva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Međunarodne organizacije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odbojka 3:3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Suvremene situacije neslobode 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Politička dimenzija 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Sloboda izvire iz prave ljubavi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2977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Sustavno prikupljanje sadržaja s weba</w:t>
            </w:r>
          </w:p>
        </w:tc>
        <w:tc>
          <w:tcPr>
            <w:tcW w:w="1276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pravna/društvena dimenzija</w:t>
            </w:r>
          </w:p>
        </w:tc>
      </w:tr>
      <w:tr w:rsidR="00D0341F" w:rsidTr="005826FD">
        <w:tc>
          <w:tcPr>
            <w:tcW w:w="1384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Geografske, povijesne i kulturološke značajke Italije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RPr="003C22ED" w:rsidTr="005826FD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 RAZREDNIKA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s</w:t>
            </w:r>
            <w:r w:rsidRPr="003C22ED">
              <w:rPr>
                <w:rFonts w:ascii="Times New Roman" w:hAnsi="Times New Roman" w:cs="Times New Roman"/>
                <w:b/>
                <w:sz w:val="24"/>
                <w:szCs w:val="24"/>
              </w:rPr>
              <w:t>ati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Pravila i norme</w:t>
            </w:r>
          </w:p>
        </w:tc>
        <w:tc>
          <w:tcPr>
            <w:tcW w:w="1276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Izbor razrednog rukovodstva </w:t>
            </w:r>
          </w:p>
        </w:tc>
        <w:tc>
          <w:tcPr>
            <w:tcW w:w="1276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Stereotipi i predrasude</w:t>
            </w:r>
          </w:p>
        </w:tc>
        <w:tc>
          <w:tcPr>
            <w:tcW w:w="1276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2354AB" w:rsidTr="005826FD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– 10 sati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3C22ED" w:rsidTr="005826FD">
        <w:tc>
          <w:tcPr>
            <w:tcW w:w="4361" w:type="dxa"/>
            <w:gridSpan w:val="2"/>
          </w:tcPr>
          <w:p w:rsidR="00D0341F" w:rsidRPr="003C22E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– Dobro je činiti dobro</w:t>
            </w:r>
          </w:p>
        </w:tc>
        <w:tc>
          <w:tcPr>
            <w:tcW w:w="1276" w:type="dxa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0341F" w:rsidRPr="003C22E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 – Zadar – Nin - Pag</w:t>
            </w:r>
          </w:p>
        </w:tc>
        <w:tc>
          <w:tcPr>
            <w:tcW w:w="1276" w:type="dxa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– Večer matematike</w:t>
            </w:r>
          </w:p>
        </w:tc>
        <w:tc>
          <w:tcPr>
            <w:tcW w:w="1276" w:type="dxa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i gospodarska dimenzija</w:t>
            </w:r>
          </w:p>
        </w:tc>
      </w:tr>
    </w:tbl>
    <w:p w:rsidR="00D0341F" w:rsidRDefault="00D0341F" w:rsidP="00D0341F"/>
    <w:p w:rsidR="00D0341F" w:rsidRDefault="00D0341F" w:rsidP="00D0341F"/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1F" w:rsidRDefault="00D0341F" w:rsidP="00D03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D7">
        <w:rPr>
          <w:rFonts w:ascii="Times New Roman" w:hAnsi="Times New Roman" w:cs="Times New Roman"/>
          <w:b/>
          <w:sz w:val="24"/>
          <w:szCs w:val="24"/>
        </w:rPr>
        <w:t>GODIŠNJI PLAN I PROGRAM – GRAĐANSKI ODGOJ –</w:t>
      </w:r>
      <w:r>
        <w:rPr>
          <w:rFonts w:ascii="Times New Roman" w:hAnsi="Times New Roman" w:cs="Times New Roman"/>
          <w:b/>
          <w:sz w:val="24"/>
          <w:szCs w:val="24"/>
        </w:rPr>
        <w:t>predmetna nastava</w:t>
      </w:r>
    </w:p>
    <w:p w:rsidR="00D0341F" w:rsidRPr="00B03FD7" w:rsidRDefault="00D0341F" w:rsidP="00D03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D7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582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 a/ 7.b</w:t>
      </w:r>
    </w:p>
    <w:p w:rsidR="00D0341F" w:rsidRDefault="00D0341F" w:rsidP="00D0341F"/>
    <w:p w:rsidR="00D0341F" w:rsidRDefault="00D0341F" w:rsidP="00D0341F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84"/>
        <w:gridCol w:w="2977"/>
        <w:gridCol w:w="142"/>
        <w:gridCol w:w="1134"/>
        <w:gridCol w:w="3969"/>
      </w:tblGrid>
      <w:tr w:rsidR="00D0341F" w:rsidRPr="002354AB" w:rsidTr="005826FD">
        <w:tc>
          <w:tcPr>
            <w:tcW w:w="9606" w:type="dxa"/>
            <w:gridSpan w:val="5"/>
            <w:shd w:val="clear" w:color="auto" w:fill="D9D9D9" w:themeFill="background1" w:themeFillShade="D9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MEĐUPREDMETNO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 sati</w:t>
            </w:r>
          </w:p>
        </w:tc>
      </w:tr>
      <w:tr w:rsidR="00D0341F" w:rsidRPr="002354AB" w:rsidTr="005826FD">
        <w:tc>
          <w:tcPr>
            <w:tcW w:w="1384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R.Zlatković: Atletičar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S.Glavašević: Priča o djetinjstvu 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Ploha – ravnoteža i ritam u kompoziciji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Europska i svjetska glazba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busnies – vrijednost obiteljskog života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Holidays, Eko camps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Pr="000A532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d., ekološka d.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Jednostavni kamatni račun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Zrak i sastav zraka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Bodljikaši 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Prijelaz topline – grijanje (štednja)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Postanak i razvoj SAD-a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Francuska revolucija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i procesi ujedinjavanja Europe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Države jugoistočne Europe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d., međukulturna d.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odbojka 4:4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Dekalog pravila za život u ljubavi i slobodi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Tr="005826FD">
        <w:tc>
          <w:tcPr>
            <w:tcW w:w="1384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Zanati i zanimanja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3C22ED" w:rsidTr="005826FD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 RAZREDNIKA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s</w:t>
            </w:r>
            <w:r w:rsidRPr="003C22ED">
              <w:rPr>
                <w:rFonts w:ascii="Times New Roman" w:hAnsi="Times New Roman" w:cs="Times New Roman"/>
                <w:b/>
                <w:sz w:val="24"/>
                <w:szCs w:val="24"/>
              </w:rPr>
              <w:t>ati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domovina </w:t>
            </w: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 razrednog rukovodstva</w:t>
            </w: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pravila</w:t>
            </w: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Sukob i suradnja</w:t>
            </w: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1F" w:rsidRPr="002354AB" w:rsidTr="005826FD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– 10 sati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3C22ED" w:rsidTr="005826FD">
        <w:tc>
          <w:tcPr>
            <w:tcW w:w="4361" w:type="dxa"/>
            <w:gridSpan w:val="2"/>
          </w:tcPr>
          <w:p w:rsidR="00D0341F" w:rsidRPr="003C22E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– Dobro je činiti dobro</w:t>
            </w:r>
          </w:p>
        </w:tc>
        <w:tc>
          <w:tcPr>
            <w:tcW w:w="1276" w:type="dxa"/>
            <w:gridSpan w:val="2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0341F" w:rsidRPr="003C22E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 – Plitvička jezera</w:t>
            </w:r>
          </w:p>
        </w:tc>
        <w:tc>
          <w:tcPr>
            <w:tcW w:w="1276" w:type="dxa"/>
            <w:gridSpan w:val="2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41F" w:rsidRDefault="00D0341F" w:rsidP="00D0341F"/>
    <w:p w:rsidR="00D0341F" w:rsidRDefault="00D0341F" w:rsidP="00D0341F"/>
    <w:p w:rsidR="00D0341F" w:rsidRDefault="00D0341F" w:rsidP="00D03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D7">
        <w:rPr>
          <w:rFonts w:ascii="Times New Roman" w:hAnsi="Times New Roman" w:cs="Times New Roman"/>
          <w:b/>
          <w:sz w:val="24"/>
          <w:szCs w:val="24"/>
        </w:rPr>
        <w:t>GODIŠNJI PLAN I PROGRAM – GRAĐANSKI ODGOJ –</w:t>
      </w:r>
      <w:r>
        <w:rPr>
          <w:rFonts w:ascii="Times New Roman" w:hAnsi="Times New Roman" w:cs="Times New Roman"/>
          <w:b/>
          <w:sz w:val="24"/>
          <w:szCs w:val="24"/>
        </w:rPr>
        <w:t>predmetna nastava</w:t>
      </w:r>
    </w:p>
    <w:p w:rsidR="00D0341F" w:rsidRPr="00B03FD7" w:rsidRDefault="00D0341F" w:rsidP="00D03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D7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582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8.a/</w:t>
      </w:r>
      <w:r w:rsidR="00582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8.b</w:t>
      </w:r>
    </w:p>
    <w:p w:rsidR="00D0341F" w:rsidRDefault="00D0341F" w:rsidP="00D0341F"/>
    <w:p w:rsidR="00D0341F" w:rsidRDefault="00D0341F" w:rsidP="00D0341F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84"/>
        <w:gridCol w:w="2977"/>
        <w:gridCol w:w="142"/>
        <w:gridCol w:w="1134"/>
        <w:gridCol w:w="3969"/>
      </w:tblGrid>
      <w:tr w:rsidR="00D0341F" w:rsidRPr="002354AB" w:rsidTr="005826FD">
        <w:tc>
          <w:tcPr>
            <w:tcW w:w="9606" w:type="dxa"/>
            <w:gridSpan w:val="5"/>
            <w:shd w:val="clear" w:color="auto" w:fill="D9D9D9" w:themeFill="background1" w:themeFillShade="D9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MEĐUPREDMETNO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 sati</w:t>
            </w:r>
          </w:p>
        </w:tc>
      </w:tr>
      <w:tr w:rsidR="00D0341F" w:rsidRPr="002354AB" w:rsidTr="005826FD">
        <w:tc>
          <w:tcPr>
            <w:tcW w:w="1384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hrvatskog jezika u 20. stoljeću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– oblik i boja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Europska i svjetska glazba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Earthcare.org.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Ekološko/društvena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 i kvadar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d., gospodarska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Fosilna goriva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Osjet vida i sluha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i potrošnja električne energije - štednja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/ 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Opasnost i zaštita od električnog udara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Zemlje parlamentarne demokracije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Stanovništvo Hrvatske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Igra košarke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Tr="005826FD">
        <w:tc>
          <w:tcPr>
            <w:tcW w:w="1384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9" w:type="dxa"/>
            <w:gridSpan w:val="2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Katolička crkva i kršćanstvo u Hrvata</w:t>
            </w:r>
          </w:p>
        </w:tc>
        <w:tc>
          <w:tcPr>
            <w:tcW w:w="1134" w:type="dxa"/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Međukulturalna dimenzija</w:t>
            </w:r>
          </w:p>
        </w:tc>
      </w:tr>
      <w:tr w:rsidR="00D0341F" w:rsidTr="005826FD">
        <w:tc>
          <w:tcPr>
            <w:tcW w:w="1384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Ekologija i zdrav život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4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3C22ED" w:rsidTr="005826FD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 RAZREDNIKA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s</w:t>
            </w:r>
            <w:r w:rsidRPr="003C22ED">
              <w:rPr>
                <w:rFonts w:ascii="Times New Roman" w:hAnsi="Times New Roman" w:cs="Times New Roman"/>
                <w:b/>
                <w:sz w:val="24"/>
                <w:szCs w:val="24"/>
              </w:rPr>
              <w:t>ati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pravila, izbor predsjednika razreda</w:t>
            </w: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Politička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ljudskih prava</w:t>
            </w: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Međunarodni dan nenasilja </w:t>
            </w: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Aids </w:t>
            </w: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Ljudsko pravna dimenzija</w:t>
            </w:r>
          </w:p>
        </w:tc>
      </w:tr>
      <w:tr w:rsidR="00D0341F" w:rsidRPr="00C8001F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1F" w:rsidRPr="002354AB" w:rsidTr="005826FD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– 10 sati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76" w:type="dxa"/>
            <w:gridSpan w:val="2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969" w:type="dxa"/>
          </w:tcPr>
          <w:p w:rsidR="00D0341F" w:rsidRPr="002354AB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AB">
              <w:rPr>
                <w:rFonts w:ascii="Times New Roman" w:hAnsi="Times New Roman" w:cs="Times New Roman"/>
                <w:b/>
                <w:sz w:val="24"/>
                <w:szCs w:val="24"/>
              </w:rPr>
              <w:t>Dimenzija</w:t>
            </w:r>
          </w:p>
        </w:tc>
      </w:tr>
      <w:tr w:rsidR="00D0341F" w:rsidRPr="003C22ED" w:rsidTr="005826FD">
        <w:tc>
          <w:tcPr>
            <w:tcW w:w="4361" w:type="dxa"/>
            <w:gridSpan w:val="2"/>
          </w:tcPr>
          <w:p w:rsidR="00D0341F" w:rsidRPr="003C22E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– Dobro je činiti dobro </w:t>
            </w:r>
          </w:p>
        </w:tc>
        <w:tc>
          <w:tcPr>
            <w:tcW w:w="1276" w:type="dxa"/>
            <w:gridSpan w:val="2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0341F" w:rsidRPr="003C22ED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</w:t>
            </w:r>
          </w:p>
        </w:tc>
      </w:tr>
      <w:tr w:rsidR="00D0341F" w:rsidRPr="002354AB" w:rsidTr="005826FD">
        <w:tc>
          <w:tcPr>
            <w:tcW w:w="4361" w:type="dxa"/>
            <w:gridSpan w:val="2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Ekskurzija - Istra</w:t>
            </w:r>
          </w:p>
        </w:tc>
        <w:tc>
          <w:tcPr>
            <w:tcW w:w="1276" w:type="dxa"/>
            <w:gridSpan w:val="2"/>
          </w:tcPr>
          <w:p w:rsidR="00D0341F" w:rsidRPr="003C22ED" w:rsidRDefault="00D0341F" w:rsidP="005826F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0341F" w:rsidRPr="00C8001F" w:rsidRDefault="00D0341F" w:rsidP="005826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Društvena dimenzija i  ost.</w:t>
            </w:r>
          </w:p>
        </w:tc>
      </w:tr>
    </w:tbl>
    <w:p w:rsidR="00D0341F" w:rsidRDefault="00D0341F" w:rsidP="00D0341F"/>
    <w:p w:rsidR="005826FD" w:rsidRPr="005826FD" w:rsidRDefault="005826FD" w:rsidP="005826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25. studenog 2014.</w:t>
      </w:r>
    </w:p>
    <w:p w:rsidR="005826FD" w:rsidRDefault="005826FD" w:rsidP="005826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5826FD" w:rsidRPr="005826FD" w:rsidRDefault="005826FD" w:rsidP="005826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5826FD">
        <w:rPr>
          <w:rFonts w:ascii="Times New Roman" w:hAnsi="Times New Roman" w:cs="Times New Roman"/>
          <w:sz w:val="24"/>
          <w:szCs w:val="24"/>
        </w:rPr>
        <w:t xml:space="preserve">Materijal pripremila: </w:t>
      </w:r>
    </w:p>
    <w:p w:rsidR="005826FD" w:rsidRDefault="005826FD" w:rsidP="005826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Lovrić, pedagog – mentor</w:t>
      </w:r>
    </w:p>
    <w:p w:rsidR="005826FD" w:rsidRDefault="005826FD" w:rsidP="005826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826FD" w:rsidRDefault="005826FD" w:rsidP="00D0341F"/>
    <w:sectPr w:rsidR="00582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4" w:rsidRDefault="00882024" w:rsidP="00D0341F">
      <w:pPr>
        <w:spacing w:after="0" w:line="240" w:lineRule="auto"/>
      </w:pPr>
      <w:r>
        <w:separator/>
      </w:r>
    </w:p>
  </w:endnote>
  <w:endnote w:type="continuationSeparator" w:id="0">
    <w:p w:rsidR="00882024" w:rsidRDefault="00882024" w:rsidP="00D0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FD" w:rsidRDefault="005826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089288"/>
      <w:docPartObj>
        <w:docPartGallery w:val="Page Numbers (Bottom of Page)"/>
        <w:docPartUnique/>
      </w:docPartObj>
    </w:sdtPr>
    <w:sdtEndPr/>
    <w:sdtContent>
      <w:p w:rsidR="005826FD" w:rsidRDefault="005826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24">
          <w:rPr>
            <w:noProof/>
          </w:rPr>
          <w:t>10</w:t>
        </w:r>
        <w:r>
          <w:fldChar w:fldCharType="end"/>
        </w:r>
      </w:p>
    </w:sdtContent>
  </w:sdt>
  <w:p w:rsidR="005826FD" w:rsidRDefault="005826F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FD" w:rsidRDefault="005826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4" w:rsidRDefault="00882024" w:rsidP="00D0341F">
      <w:pPr>
        <w:spacing w:after="0" w:line="240" w:lineRule="auto"/>
      </w:pPr>
      <w:r>
        <w:separator/>
      </w:r>
    </w:p>
  </w:footnote>
  <w:footnote w:type="continuationSeparator" w:id="0">
    <w:p w:rsidR="00882024" w:rsidRDefault="00882024" w:rsidP="00D0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FD" w:rsidRDefault="005826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FD" w:rsidRDefault="005826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FD" w:rsidRDefault="005826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4A5E"/>
    <w:multiLevelType w:val="hybridMultilevel"/>
    <w:tmpl w:val="00180D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D2"/>
    <w:rsid w:val="0009530F"/>
    <w:rsid w:val="00192CE1"/>
    <w:rsid w:val="00446970"/>
    <w:rsid w:val="005826FD"/>
    <w:rsid w:val="005A2C22"/>
    <w:rsid w:val="005E4687"/>
    <w:rsid w:val="006224D2"/>
    <w:rsid w:val="00650307"/>
    <w:rsid w:val="006545D1"/>
    <w:rsid w:val="00715A24"/>
    <w:rsid w:val="00882024"/>
    <w:rsid w:val="009C736D"/>
    <w:rsid w:val="00B43529"/>
    <w:rsid w:val="00B863F3"/>
    <w:rsid w:val="00D0341F"/>
    <w:rsid w:val="00D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24D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0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41F"/>
  </w:style>
  <w:style w:type="paragraph" w:styleId="Podnoje">
    <w:name w:val="footer"/>
    <w:basedOn w:val="Normal"/>
    <w:link w:val="PodnojeChar"/>
    <w:uiPriority w:val="99"/>
    <w:unhideWhenUsed/>
    <w:rsid w:val="00D0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24D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0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41F"/>
  </w:style>
  <w:style w:type="paragraph" w:styleId="Podnoje">
    <w:name w:val="footer"/>
    <w:basedOn w:val="Normal"/>
    <w:link w:val="PodnojeChar"/>
    <w:uiPriority w:val="99"/>
    <w:unhideWhenUsed/>
    <w:rsid w:val="00D0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Vedran</cp:lastModifiedBy>
  <cp:revision>2</cp:revision>
  <cp:lastPrinted>2014-11-25T09:51:00Z</cp:lastPrinted>
  <dcterms:created xsi:type="dcterms:W3CDTF">2014-12-03T13:43:00Z</dcterms:created>
  <dcterms:modified xsi:type="dcterms:W3CDTF">2014-12-03T13:43:00Z</dcterms:modified>
</cp:coreProperties>
</file>