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4A" w:rsidRDefault="00F71FB4" w:rsidP="0092764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Toc336589328"/>
      <w:r>
        <w:rPr>
          <w:rFonts w:ascii="Times New Roman" w:hAnsi="Times New Roman" w:cs="Times New Roman"/>
          <w:sz w:val="24"/>
          <w:szCs w:val="24"/>
        </w:rPr>
        <w:t>OSNOVNA ŠKOLA METERIZE</w:t>
      </w:r>
    </w:p>
    <w:p w:rsidR="006C1AC4" w:rsidRDefault="00F71FB4" w:rsidP="009276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KROZ METERIZE 48</w:t>
      </w:r>
    </w:p>
    <w:p w:rsidR="0092764A" w:rsidRDefault="00F71FB4" w:rsidP="009276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</w:t>
      </w:r>
    </w:p>
    <w:p w:rsidR="00F71FB4" w:rsidRPr="00F71FB4" w:rsidRDefault="00F71FB4" w:rsidP="00F71F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F71FB4">
        <w:rPr>
          <w:rFonts w:ascii="TimesNewRomanPS-ItalicMT" w:hAnsi="TimesNewRomanPS-ItalicMT" w:cs="TimesNewRomanPS-ItalicMT"/>
          <w:iCs/>
          <w:sz w:val="24"/>
          <w:szCs w:val="24"/>
        </w:rPr>
        <w:t xml:space="preserve">Klasa: </w:t>
      </w:r>
      <w:r w:rsidR="00DA2AB6">
        <w:rPr>
          <w:rFonts w:ascii="TimesNewRomanPS-ItalicMT" w:hAnsi="TimesNewRomanPS-ItalicMT" w:cs="TimesNewRomanPS-ItalicMT"/>
          <w:iCs/>
          <w:sz w:val="24"/>
          <w:szCs w:val="24"/>
        </w:rPr>
        <w:t>602-02-14-01/01</w:t>
      </w:r>
    </w:p>
    <w:p w:rsidR="00F71FB4" w:rsidRPr="00F71FB4" w:rsidRDefault="00F71FB4" w:rsidP="00F71F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F71FB4">
        <w:rPr>
          <w:rFonts w:ascii="TimesNewRomanPS-ItalicMT" w:hAnsi="TimesNewRomanPS-ItalicMT" w:cs="TimesNewRomanPS-ItalicMT"/>
          <w:iCs/>
          <w:sz w:val="24"/>
          <w:szCs w:val="24"/>
        </w:rPr>
        <w:t xml:space="preserve">Urbroj: </w:t>
      </w:r>
      <w:r w:rsidR="00DA2AB6">
        <w:rPr>
          <w:rFonts w:ascii="TimesNewRomanPS-ItalicMT" w:hAnsi="TimesNewRomanPS-ItalicMT" w:cs="TimesNewRomanPS-ItalicMT"/>
          <w:iCs/>
          <w:sz w:val="24"/>
          <w:szCs w:val="24"/>
        </w:rPr>
        <w:t>2182/01-4-1-01-14-01</w:t>
      </w:r>
    </w:p>
    <w:p w:rsidR="00F71FB4" w:rsidRPr="00F71FB4" w:rsidRDefault="00F71FB4" w:rsidP="00F71F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F71FB4">
        <w:rPr>
          <w:rFonts w:ascii="TimesNewRomanPS-ItalicMT" w:hAnsi="TimesNewRomanPS-ItalicMT" w:cs="TimesNewRomanPS-ItalicMT"/>
          <w:iCs/>
          <w:sz w:val="24"/>
          <w:szCs w:val="24"/>
        </w:rPr>
        <w:t>U Šibe</w:t>
      </w:r>
      <w:r w:rsidR="002A6AC6">
        <w:rPr>
          <w:rFonts w:ascii="TimesNewRomanPS-ItalicMT" w:hAnsi="TimesNewRomanPS-ItalicMT" w:cs="TimesNewRomanPS-ItalicMT"/>
          <w:iCs/>
          <w:sz w:val="24"/>
          <w:szCs w:val="24"/>
        </w:rPr>
        <w:t>niku, 15.rujna</w:t>
      </w:r>
      <w:r w:rsidRPr="00F71FB4">
        <w:rPr>
          <w:rFonts w:ascii="TimesNewRomanPS-ItalicMT" w:hAnsi="TimesNewRomanPS-ItalicMT" w:cs="TimesNewRomanPS-ItalicMT"/>
          <w:iCs/>
          <w:sz w:val="24"/>
          <w:szCs w:val="24"/>
        </w:rPr>
        <w:t xml:space="preserve"> 201</w:t>
      </w:r>
      <w:r w:rsidR="00680960">
        <w:rPr>
          <w:rFonts w:ascii="TimesNewRomanPS-ItalicMT" w:hAnsi="TimesNewRomanPS-ItalicMT" w:cs="TimesNewRomanPS-ItalicMT"/>
          <w:iCs/>
          <w:sz w:val="24"/>
          <w:szCs w:val="24"/>
        </w:rPr>
        <w:t>4</w:t>
      </w:r>
      <w:r w:rsidRPr="00F71FB4">
        <w:rPr>
          <w:rFonts w:ascii="TimesNewRomanPS-ItalicMT" w:hAnsi="TimesNewRomanPS-ItalicMT" w:cs="TimesNewRomanPS-ItalicMT"/>
          <w:iCs/>
          <w:sz w:val="24"/>
          <w:szCs w:val="24"/>
        </w:rPr>
        <w:t>.</w:t>
      </w:r>
    </w:p>
    <w:p w:rsidR="0092764A" w:rsidRDefault="0092764A" w:rsidP="00927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927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56"/>
          <w:szCs w:val="56"/>
        </w:rPr>
      </w:pPr>
      <w:r>
        <w:rPr>
          <w:rFonts w:ascii="Calibri-Bold" w:hAnsi="Calibri-Bold" w:cs="Calibri-Bold"/>
          <w:b/>
          <w:bCs/>
          <w:sz w:val="56"/>
          <w:szCs w:val="56"/>
        </w:rPr>
        <w:t>KURIKUL</w:t>
      </w: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56"/>
          <w:szCs w:val="56"/>
        </w:rPr>
      </w:pPr>
      <w:r>
        <w:rPr>
          <w:rFonts w:ascii="Calibri-Bold" w:hAnsi="Calibri-Bold" w:cs="Calibri-Bold"/>
          <w:b/>
          <w:bCs/>
          <w:sz w:val="56"/>
          <w:szCs w:val="56"/>
        </w:rPr>
        <w:t>Školska godina 201</w:t>
      </w:r>
      <w:r w:rsidR="00680960">
        <w:rPr>
          <w:rFonts w:ascii="Calibri-Bold" w:hAnsi="Calibri-Bold" w:cs="Calibri-Bold"/>
          <w:b/>
          <w:bCs/>
          <w:sz w:val="56"/>
          <w:szCs w:val="56"/>
        </w:rPr>
        <w:t>4</w:t>
      </w:r>
      <w:r>
        <w:rPr>
          <w:rFonts w:ascii="Calibri-Bold" w:hAnsi="Calibri-Bold" w:cs="Calibri-Bold"/>
          <w:b/>
          <w:bCs/>
          <w:sz w:val="56"/>
          <w:szCs w:val="56"/>
        </w:rPr>
        <w:t>./201</w:t>
      </w:r>
      <w:r w:rsidR="00680960">
        <w:rPr>
          <w:rFonts w:ascii="Calibri-Bold" w:hAnsi="Calibri-Bold" w:cs="Calibri-Bold"/>
          <w:b/>
          <w:bCs/>
          <w:sz w:val="56"/>
          <w:szCs w:val="56"/>
        </w:rPr>
        <w:t>5</w:t>
      </w:r>
      <w:r>
        <w:rPr>
          <w:rFonts w:ascii="Calibri-Bold" w:hAnsi="Calibri-Bold" w:cs="Calibri-Bold"/>
          <w:b/>
          <w:bCs/>
          <w:sz w:val="56"/>
          <w:szCs w:val="56"/>
        </w:rPr>
        <w:t>.</w:t>
      </w: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 temelju članka 28. Zakona o odgoju i obrazovanju u osnovnoj i srednjoj školi, a na prijedlog Učiteljskog vijeća</w:t>
      </w:r>
      <w:r w:rsidR="0093099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</w:t>
      </w:r>
      <w:r w:rsidR="0093099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ravnateljice škole,</w:t>
      </w:r>
      <w:r w:rsidR="00F71FB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Školski odbor</w:t>
      </w:r>
      <w:r w:rsidR="00F71FB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donosi:</w:t>
      </w: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2764A" w:rsidRPr="00F71FB4" w:rsidRDefault="0092764A" w:rsidP="00F71F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71FB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KURIKUL </w:t>
      </w:r>
      <w:r w:rsidRPr="00F71FB4">
        <w:rPr>
          <w:rFonts w:ascii="TimesNewRomanPS-ItalicMT" w:hAnsi="TimesNewRomanPS-ItalicMT" w:cs="TimesNewRomanPS-ItalicMT"/>
          <w:i/>
          <w:iCs/>
          <w:sz w:val="28"/>
          <w:szCs w:val="28"/>
        </w:rPr>
        <w:t>za školsku godinu 201</w:t>
      </w:r>
      <w:r w:rsidR="00680960">
        <w:rPr>
          <w:rFonts w:ascii="TimesNewRomanPS-ItalicMT" w:hAnsi="TimesNewRomanPS-ItalicMT" w:cs="TimesNewRomanPS-ItalicMT"/>
          <w:i/>
          <w:iCs/>
          <w:sz w:val="28"/>
          <w:szCs w:val="28"/>
        </w:rPr>
        <w:t>4</w:t>
      </w:r>
      <w:r w:rsidRPr="00F71FB4">
        <w:rPr>
          <w:rFonts w:ascii="TimesNewRomanPS-ItalicMT" w:hAnsi="TimesNewRomanPS-ItalicMT" w:cs="TimesNewRomanPS-ItalicMT"/>
          <w:i/>
          <w:iCs/>
          <w:sz w:val="28"/>
          <w:szCs w:val="28"/>
        </w:rPr>
        <w:t>./201</w:t>
      </w:r>
      <w:r w:rsidR="00680960">
        <w:rPr>
          <w:rFonts w:ascii="TimesNewRomanPS-ItalicMT" w:hAnsi="TimesNewRomanPS-ItalicMT" w:cs="TimesNewRomanPS-ItalicMT"/>
          <w:i/>
          <w:iCs/>
          <w:sz w:val="28"/>
          <w:szCs w:val="28"/>
        </w:rPr>
        <w:t>5</w:t>
      </w:r>
      <w:r w:rsidRPr="00F71FB4"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Predsjedni</w:t>
      </w:r>
      <w:r w:rsidR="00680960">
        <w:rPr>
          <w:rFonts w:ascii="TimesNewRomanPS-ItalicMT" w:hAnsi="TimesNewRomanPS-ItalicMT" w:cs="TimesNewRomanPS-ItalicMT"/>
          <w:i/>
          <w:iCs/>
          <w:sz w:val="24"/>
          <w:szCs w:val="24"/>
        </w:rPr>
        <w:t>ca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Školskog odbora : </w:t>
      </w:r>
      <w:r w:rsidR="003128DE">
        <w:rPr>
          <w:rFonts w:ascii="TimesNewRomanPS-ItalicMT" w:hAnsi="TimesNewRomanPS-ItalicMT" w:cs="TimesNewRomanPS-ItalicMT"/>
          <w:i/>
          <w:iCs/>
          <w:sz w:val="24"/>
          <w:szCs w:val="24"/>
        </w:rPr>
        <w:t>Mirjana Lovrić, prof.</w:t>
      </w: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F71FB4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R</w:t>
      </w:r>
      <w:r w:rsidR="0092764A">
        <w:rPr>
          <w:rFonts w:ascii="TimesNewRomanPS-ItalicMT" w:hAnsi="TimesNewRomanPS-ItalicMT" w:cs="TimesNewRomanPS-ItalicMT"/>
          <w:i/>
          <w:iCs/>
          <w:sz w:val="24"/>
          <w:szCs w:val="24"/>
        </w:rPr>
        <w:t>avnateljica:</w:t>
      </w:r>
      <w:r w:rsidR="003128DE">
        <w:rPr>
          <w:rFonts w:ascii="TimesNewRomanPS-ItalicMT" w:hAnsi="TimesNewRomanPS-ItalicMT" w:cs="TimesNewRomanPS-ItalicMT"/>
          <w:i/>
          <w:iCs/>
          <w:sz w:val="24"/>
          <w:szCs w:val="24"/>
        </w:rPr>
        <w:t>Margit Vrbičić, prof.</w:t>
      </w: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128DE" w:rsidRDefault="003128DE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64A" w:rsidRPr="0041797F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97F">
        <w:rPr>
          <w:rFonts w:ascii="Times New Roman" w:hAnsi="Times New Roman" w:cs="Times New Roman"/>
          <w:b/>
          <w:sz w:val="24"/>
          <w:szCs w:val="24"/>
        </w:rPr>
        <w:lastRenderedPageBreak/>
        <w:t>OSNOVNI PODA</w:t>
      </w:r>
      <w:r w:rsidR="00906BA5">
        <w:rPr>
          <w:rFonts w:ascii="Times New Roman" w:hAnsi="Times New Roman" w:cs="Times New Roman"/>
          <w:b/>
          <w:sz w:val="24"/>
          <w:szCs w:val="24"/>
        </w:rPr>
        <w:t>T</w:t>
      </w:r>
      <w:r w:rsidRPr="0041797F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="00906BA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16A64" w:rsidRPr="0041797F">
        <w:rPr>
          <w:rFonts w:ascii="Times New Roman" w:hAnsi="Times New Roman" w:cs="Times New Roman"/>
          <w:b/>
          <w:sz w:val="24"/>
          <w:szCs w:val="24"/>
        </w:rPr>
        <w:t>OS</w:t>
      </w:r>
      <w:r w:rsidRPr="0041797F">
        <w:rPr>
          <w:rFonts w:ascii="Times New Roman" w:hAnsi="Times New Roman" w:cs="Times New Roman"/>
          <w:b/>
          <w:sz w:val="24"/>
          <w:szCs w:val="24"/>
        </w:rPr>
        <w:t xml:space="preserve">NOVNOJ ŠKOLI </w:t>
      </w:r>
      <w:r w:rsidR="00D16A64" w:rsidRPr="0041797F">
        <w:rPr>
          <w:rFonts w:ascii="Times New Roman" w:hAnsi="Times New Roman" w:cs="Times New Roman"/>
          <w:b/>
          <w:sz w:val="24"/>
          <w:szCs w:val="24"/>
        </w:rPr>
        <w:t>METERIZE</w:t>
      </w:r>
    </w:p>
    <w:p w:rsidR="00D16A64" w:rsidRPr="0041797F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13" w:rsidRPr="0041797F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>Adresa: Put kroz Meterize 48</w:t>
      </w:r>
    </w:p>
    <w:p w:rsidR="00E90A13" w:rsidRPr="0041797F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>Broj i naziv pošte: 22 000 Šibenik</w:t>
      </w:r>
    </w:p>
    <w:p w:rsidR="00BB12CD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 xml:space="preserve">Broj telefona: 022 340 655     </w:t>
      </w:r>
      <w:r w:rsidRPr="004179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:rsidR="0092764A" w:rsidRPr="0041797F" w:rsidRDefault="00BB12CD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71FB4" w:rsidRPr="0041797F">
        <w:rPr>
          <w:rFonts w:ascii="Times New Roman" w:hAnsi="Times New Roman" w:cs="Times New Roman"/>
          <w:sz w:val="24"/>
          <w:szCs w:val="24"/>
        </w:rPr>
        <w:t>roj telefaxa: 022 340 638</w:t>
      </w:r>
    </w:p>
    <w:p w:rsidR="00E90A13" w:rsidRPr="0041797F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bCs/>
          <w:iCs/>
          <w:sz w:val="24"/>
          <w:szCs w:val="24"/>
        </w:rPr>
        <w:t xml:space="preserve">Web </w:t>
      </w:r>
      <w:r w:rsidRPr="0041797F">
        <w:rPr>
          <w:rFonts w:ascii="Times New Roman" w:hAnsi="Times New Roman" w:cs="Times New Roman"/>
          <w:iCs/>
          <w:sz w:val="24"/>
          <w:szCs w:val="24"/>
        </w:rPr>
        <w:t>-mail</w:t>
      </w:r>
      <w:r w:rsidRPr="0041797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BB12CD">
        <w:rPr>
          <w:rFonts w:ascii="Times New Roman" w:hAnsi="Times New Roman" w:cs="Times New Roman"/>
          <w:bCs/>
          <w:iCs/>
          <w:sz w:val="24"/>
          <w:szCs w:val="24"/>
        </w:rPr>
        <w:t>ured@os-meterize-si.skole.hr</w:t>
      </w:r>
    </w:p>
    <w:p w:rsidR="0092764A" w:rsidRPr="0041797F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>Županija</w:t>
      </w:r>
      <w:r w:rsidR="0092764A" w:rsidRPr="0041797F">
        <w:rPr>
          <w:rFonts w:ascii="Times New Roman" w:hAnsi="Times New Roman" w:cs="Times New Roman"/>
          <w:sz w:val="24"/>
          <w:szCs w:val="24"/>
        </w:rPr>
        <w:t>:</w:t>
      </w:r>
      <w:r w:rsidRPr="0041797F">
        <w:rPr>
          <w:rFonts w:ascii="Times New Roman" w:hAnsi="Times New Roman" w:cs="Times New Roman"/>
          <w:sz w:val="24"/>
          <w:szCs w:val="24"/>
        </w:rPr>
        <w:t xml:space="preserve"> Šibensko – kninska</w:t>
      </w:r>
    </w:p>
    <w:p w:rsidR="00F71FB4" w:rsidRPr="0041797F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97F" w:rsidRPr="003128DE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1797F">
        <w:rPr>
          <w:rFonts w:ascii="Times New Roman" w:hAnsi="Times New Roman" w:cs="Times New Roman"/>
          <w:b/>
          <w:bCs/>
          <w:sz w:val="24"/>
          <w:szCs w:val="24"/>
        </w:rPr>
        <w:t xml:space="preserve">BROJ UČENIKA: I.-IV.: </w:t>
      </w:r>
      <w:r w:rsidR="003128DE" w:rsidRPr="003128DE">
        <w:rPr>
          <w:rFonts w:ascii="Times New Roman" w:hAnsi="Times New Roman" w:cs="Times New Roman"/>
          <w:b/>
          <w:iCs/>
          <w:sz w:val="24"/>
          <w:szCs w:val="24"/>
        </w:rPr>
        <w:t>155</w:t>
      </w:r>
    </w:p>
    <w:p w:rsidR="00E90A13" w:rsidRPr="0041797F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797F">
        <w:rPr>
          <w:rFonts w:ascii="Times New Roman" w:hAnsi="Times New Roman" w:cs="Times New Roman"/>
          <w:b/>
          <w:bCs/>
          <w:sz w:val="24"/>
          <w:szCs w:val="24"/>
        </w:rPr>
        <w:t xml:space="preserve">BROJ RAZREDNIH ODJELA: </w:t>
      </w:r>
      <w:r w:rsidR="003128D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1797F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797F">
        <w:rPr>
          <w:rFonts w:ascii="Times New Roman" w:hAnsi="Times New Roman" w:cs="Times New Roman"/>
          <w:b/>
          <w:bCs/>
          <w:sz w:val="24"/>
          <w:szCs w:val="24"/>
        </w:rPr>
        <w:t xml:space="preserve">BROJ UČENIKA: </w:t>
      </w:r>
      <w:r w:rsidR="0092764A" w:rsidRPr="0041797F">
        <w:rPr>
          <w:rFonts w:ascii="Times New Roman" w:hAnsi="Times New Roman" w:cs="Times New Roman"/>
          <w:b/>
          <w:bCs/>
          <w:sz w:val="24"/>
          <w:szCs w:val="24"/>
        </w:rPr>
        <w:t xml:space="preserve">V.-VIII.: </w:t>
      </w:r>
      <w:r w:rsidR="003128DE">
        <w:rPr>
          <w:rFonts w:ascii="Times New Roman" w:hAnsi="Times New Roman" w:cs="Times New Roman"/>
          <w:b/>
          <w:iCs/>
          <w:sz w:val="24"/>
          <w:szCs w:val="24"/>
        </w:rPr>
        <w:t>176</w:t>
      </w:r>
    </w:p>
    <w:p w:rsidR="0092764A" w:rsidRPr="003128DE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1797F">
        <w:rPr>
          <w:rFonts w:ascii="Times New Roman" w:hAnsi="Times New Roman" w:cs="Times New Roman"/>
          <w:b/>
          <w:bCs/>
          <w:sz w:val="24"/>
          <w:szCs w:val="24"/>
        </w:rPr>
        <w:t xml:space="preserve">BROJ RAZREDNIH ODJELA: </w:t>
      </w:r>
      <w:r w:rsidR="003128DE">
        <w:rPr>
          <w:rFonts w:ascii="Times New Roman" w:hAnsi="Times New Roman" w:cs="Times New Roman"/>
          <w:b/>
          <w:iCs/>
          <w:sz w:val="24"/>
          <w:szCs w:val="24"/>
        </w:rPr>
        <w:t>8</w:t>
      </w:r>
    </w:p>
    <w:p w:rsidR="00E90A13" w:rsidRPr="0041797F" w:rsidRDefault="00E90A13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6A64" w:rsidRPr="0041797F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9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UKUPNO UČENIKA: </w:t>
      </w:r>
      <w:r w:rsidR="003128DE">
        <w:rPr>
          <w:rFonts w:ascii="Times New Roman" w:hAnsi="Times New Roman" w:cs="Times New Roman"/>
          <w:b/>
          <w:sz w:val="24"/>
          <w:szCs w:val="24"/>
        </w:rPr>
        <w:t>326</w:t>
      </w:r>
    </w:p>
    <w:p w:rsidR="0092764A" w:rsidRPr="0041797F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9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UKUPNO RAZREDNIH ODJELA: </w:t>
      </w:r>
      <w:r w:rsidR="003128DE">
        <w:rPr>
          <w:rFonts w:ascii="Times New Roman" w:hAnsi="Times New Roman" w:cs="Times New Roman"/>
          <w:b/>
          <w:sz w:val="24"/>
          <w:szCs w:val="24"/>
        </w:rPr>
        <w:t>17</w:t>
      </w:r>
    </w:p>
    <w:p w:rsidR="00E90A13" w:rsidRPr="0041797F" w:rsidRDefault="00E90A13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764A" w:rsidRPr="0041797F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9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BROJ DJELATNIKA:</w:t>
      </w:r>
    </w:p>
    <w:p w:rsidR="003128DE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 xml:space="preserve">a) učitelja razredne nastave </w:t>
      </w:r>
      <w:r w:rsidR="003128DE">
        <w:rPr>
          <w:rFonts w:ascii="Times New Roman" w:hAnsi="Times New Roman" w:cs="Times New Roman"/>
          <w:sz w:val="24"/>
          <w:szCs w:val="24"/>
        </w:rPr>
        <w:t xml:space="preserve"> - 9</w:t>
      </w:r>
    </w:p>
    <w:p w:rsidR="0092764A" w:rsidRPr="0041797F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 xml:space="preserve">b) učitelja predmetne nastave </w:t>
      </w:r>
      <w:r w:rsidR="003128DE">
        <w:rPr>
          <w:rFonts w:ascii="Times New Roman" w:hAnsi="Times New Roman" w:cs="Times New Roman"/>
          <w:sz w:val="24"/>
          <w:szCs w:val="24"/>
        </w:rPr>
        <w:t>- 20</w:t>
      </w:r>
    </w:p>
    <w:p w:rsidR="0092764A" w:rsidRPr="0041797F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 xml:space="preserve">c) stručnih suradnika </w:t>
      </w:r>
      <w:r w:rsidR="003128DE">
        <w:rPr>
          <w:rFonts w:ascii="Times New Roman" w:hAnsi="Times New Roman" w:cs="Times New Roman"/>
          <w:sz w:val="24"/>
          <w:szCs w:val="24"/>
        </w:rPr>
        <w:t>- 4</w:t>
      </w:r>
    </w:p>
    <w:p w:rsidR="0092764A" w:rsidRPr="0041797F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>d) ostalih djelatnika</w:t>
      </w:r>
      <w:r w:rsidR="003128DE">
        <w:rPr>
          <w:rFonts w:ascii="Times New Roman" w:hAnsi="Times New Roman" w:cs="Times New Roman"/>
          <w:sz w:val="24"/>
          <w:szCs w:val="24"/>
        </w:rPr>
        <w:t xml:space="preserve"> - 11</w:t>
      </w:r>
    </w:p>
    <w:p w:rsidR="00D16A64" w:rsidRPr="0041797F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4A" w:rsidRPr="0041797F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 xml:space="preserve">RAVNATELJICA ŠKOLE: </w:t>
      </w:r>
      <w:r w:rsidR="00E86499">
        <w:rPr>
          <w:rFonts w:ascii="Times New Roman" w:hAnsi="Times New Roman" w:cs="Times New Roman"/>
          <w:sz w:val="24"/>
          <w:szCs w:val="24"/>
        </w:rPr>
        <w:t xml:space="preserve"> Margit Vrbičić, prof.</w:t>
      </w:r>
    </w:p>
    <w:p w:rsidR="00E90A13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13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13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> Školski kurikulu utvrđuje dugoročni i kratkoročni plan i program škole s</w:t>
      </w:r>
    </w:p>
    <w:p w:rsidR="00E90A13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>izvannastavnim i izvanškolskim aktivnostima, a donosi se na temelju nacionalnog</w:t>
      </w:r>
    </w:p>
    <w:p w:rsidR="00E90A13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>kurikul</w:t>
      </w:r>
      <w:r w:rsidR="00906BA5">
        <w:rPr>
          <w:rFonts w:ascii="Times New Roman" w:hAnsi="Times New Roman" w:cs="Times New Roman"/>
          <w:sz w:val="24"/>
          <w:szCs w:val="24"/>
        </w:rPr>
        <w:t>a</w:t>
      </w:r>
      <w:r w:rsidRPr="0041797F">
        <w:rPr>
          <w:rFonts w:ascii="Times New Roman" w:hAnsi="Times New Roman" w:cs="Times New Roman"/>
          <w:sz w:val="24"/>
          <w:szCs w:val="24"/>
        </w:rPr>
        <w:t xml:space="preserve"> i nastavnog plana i programa.</w:t>
      </w:r>
    </w:p>
    <w:p w:rsidR="00E90A13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13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> Školski kurikul određuje nastavni plan i program izbornih predmeta izvannastavne i</w:t>
      </w:r>
    </w:p>
    <w:p w:rsidR="00E90A13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>izvanškolske aktivnosti, programe i projekte prema smjernicama hrvatskog nacionalnog</w:t>
      </w:r>
    </w:p>
    <w:p w:rsidR="00E90A13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>obrazovnog standarda.</w:t>
      </w:r>
    </w:p>
    <w:p w:rsidR="00E90A13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13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> Pri izradi školskog kurikul</w:t>
      </w:r>
      <w:r w:rsidR="00906BA5">
        <w:rPr>
          <w:rFonts w:ascii="Times New Roman" w:hAnsi="Times New Roman" w:cs="Times New Roman"/>
          <w:sz w:val="24"/>
          <w:szCs w:val="24"/>
        </w:rPr>
        <w:t>a</w:t>
      </w:r>
      <w:r w:rsidRPr="0041797F">
        <w:rPr>
          <w:rFonts w:ascii="Times New Roman" w:hAnsi="Times New Roman" w:cs="Times New Roman"/>
          <w:sz w:val="24"/>
          <w:szCs w:val="24"/>
        </w:rPr>
        <w:t xml:space="preserve"> i drugih odgojno-obrazovnih aktivnosti stavljen je</w:t>
      </w:r>
    </w:p>
    <w:p w:rsidR="00E90A13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>naglasak na posebnosti škole i sredine u kojoj škola djeluje.</w:t>
      </w:r>
    </w:p>
    <w:p w:rsidR="00E90A13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64" w:rsidRPr="0041797F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7F">
        <w:rPr>
          <w:rFonts w:ascii="Times New Roman" w:hAnsi="Times New Roman" w:cs="Times New Roman"/>
          <w:sz w:val="24"/>
          <w:szCs w:val="24"/>
        </w:rPr>
        <w:t> Bitne pretpostavke ostvarivanju ciljeva postavljenih kurikulom su: postojanje stručnih kompetencija učitelja, kvalitetna suradnja na relaciji roditelj-škola, podrška i pomoć lokalne zajednice</w:t>
      </w:r>
    </w:p>
    <w:p w:rsidR="00D16A64" w:rsidRPr="0041797F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A4634" w:rsidRDefault="008A4634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4634" w:rsidRDefault="008A4634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4634" w:rsidRDefault="008A4634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4634" w:rsidRDefault="008A4634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4634" w:rsidRDefault="008A4634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4634" w:rsidRDefault="008A4634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4634" w:rsidRDefault="008A4634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3647" w:rsidRDefault="00E13647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28DE" w:rsidRDefault="003128DE" w:rsidP="00E136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47" w:rsidRDefault="008A4634" w:rsidP="00E136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47">
        <w:rPr>
          <w:rFonts w:ascii="Times New Roman" w:hAnsi="Times New Roman" w:cs="Times New Roman"/>
          <w:b/>
          <w:sz w:val="24"/>
          <w:szCs w:val="24"/>
        </w:rPr>
        <w:t>CILJ:</w:t>
      </w:r>
    </w:p>
    <w:p w:rsidR="003128DE" w:rsidRDefault="003128DE" w:rsidP="00E136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634" w:rsidRPr="00E13647" w:rsidRDefault="008A4634" w:rsidP="00E136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34">
        <w:rPr>
          <w:rFonts w:ascii="Times New Roman" w:hAnsi="Times New Roman" w:cs="Times New Roman"/>
          <w:b/>
          <w:sz w:val="24"/>
          <w:szCs w:val="24"/>
        </w:rPr>
        <w:t>POŠTUJ</w:t>
      </w:r>
      <w:r w:rsidR="00906BA5">
        <w:rPr>
          <w:rFonts w:ascii="Times New Roman" w:hAnsi="Times New Roman" w:cs="Times New Roman"/>
          <w:b/>
          <w:sz w:val="24"/>
          <w:szCs w:val="24"/>
        </w:rPr>
        <w:t>E</w:t>
      </w:r>
      <w:r w:rsidRPr="008A4634">
        <w:rPr>
          <w:rFonts w:ascii="Times New Roman" w:hAnsi="Times New Roman" w:cs="Times New Roman"/>
          <w:b/>
          <w:sz w:val="24"/>
          <w:szCs w:val="24"/>
        </w:rPr>
        <w:t>MO JUČER – ŽIVIMO DANAS – MISLIMO NA SUTRA</w:t>
      </w:r>
    </w:p>
    <w:p w:rsidR="008A4634" w:rsidRDefault="008A4634" w:rsidP="001F06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28DE" w:rsidRPr="003128DE" w:rsidRDefault="003128DE" w:rsidP="001F06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128DE">
        <w:rPr>
          <w:rFonts w:ascii="Times New Roman" w:hAnsi="Times New Roman" w:cs="Times New Roman"/>
          <w:b/>
          <w:sz w:val="24"/>
          <w:szCs w:val="24"/>
        </w:rPr>
        <w:t>Specifični ciljevi:</w:t>
      </w:r>
    </w:p>
    <w:p w:rsidR="005B72DE" w:rsidRPr="008A4634" w:rsidRDefault="005B72DE" w:rsidP="005B72DE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razvijanje svijesti učenika o očuvanju materijalne i duhovne povijesno-kulturne baštine Republike Hrvatske i nacionalnog identiteta;</w:t>
      </w:r>
    </w:p>
    <w:p w:rsidR="005B72DE" w:rsidRPr="008A4634" w:rsidRDefault="005B72DE" w:rsidP="005B72DE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sustavno njegovanje hrvatskoga standardnoga (književnoga) jezika u svim područjima;</w:t>
      </w:r>
    </w:p>
    <w:p w:rsidR="001F06D8" w:rsidRPr="005B72DE" w:rsidRDefault="001F06D8" w:rsidP="008A4634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t>promicanje temeljnih vrijednosti</w:t>
      </w:r>
      <w:r w:rsidR="008A4634" w:rsidRPr="005B72DE">
        <w:rPr>
          <w:rFonts w:ascii="Times New Roman" w:hAnsi="Times New Roman" w:cs="Times New Roman"/>
          <w:sz w:val="24"/>
          <w:szCs w:val="24"/>
        </w:rPr>
        <w:t xml:space="preserve">: </w:t>
      </w:r>
      <w:r w:rsidRPr="005B72DE">
        <w:rPr>
          <w:rFonts w:ascii="Times New Roman" w:hAnsi="Times New Roman" w:cs="Times New Roman"/>
          <w:sz w:val="24"/>
          <w:szCs w:val="24"/>
        </w:rPr>
        <w:t xml:space="preserve"> kao što su: dostojanstvo osobe, sloboda, pravednost,</w:t>
      </w:r>
      <w:r w:rsidR="005B72DE">
        <w:rPr>
          <w:rFonts w:ascii="Times New Roman" w:hAnsi="Times New Roman" w:cs="Times New Roman"/>
          <w:sz w:val="24"/>
          <w:szCs w:val="24"/>
        </w:rPr>
        <w:t xml:space="preserve"> </w:t>
      </w:r>
      <w:r w:rsidRPr="005B72DE">
        <w:rPr>
          <w:rFonts w:ascii="Times New Roman" w:hAnsi="Times New Roman" w:cs="Times New Roman"/>
          <w:sz w:val="24"/>
          <w:szCs w:val="24"/>
        </w:rPr>
        <w:t>domoljublje, društvena jednakost, solidarnost, dijalog i snošljivost, rad, zdravlje,</w:t>
      </w:r>
    </w:p>
    <w:p w:rsidR="001F06D8" w:rsidRPr="008A4634" w:rsidRDefault="001F06D8" w:rsidP="008A4634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odgajanje djece u skladu s ljudskim pravima i pravima i obvezama djece;</w:t>
      </w:r>
    </w:p>
    <w:p w:rsidR="001F06D8" w:rsidRPr="008A4634" w:rsidRDefault="001F06D8" w:rsidP="008A4634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osiguravanje učenicima stjecanje temeljnih </w:t>
      </w:r>
      <w:r w:rsidR="00E13647">
        <w:rPr>
          <w:rFonts w:ascii="Times New Roman" w:hAnsi="Times New Roman" w:cs="Times New Roman"/>
          <w:sz w:val="24"/>
          <w:szCs w:val="24"/>
        </w:rPr>
        <w:t xml:space="preserve">kompetencija </w:t>
      </w:r>
      <w:r w:rsidRPr="008A4634">
        <w:rPr>
          <w:rFonts w:ascii="Times New Roman" w:hAnsi="Times New Roman" w:cs="Times New Roman"/>
          <w:sz w:val="24"/>
          <w:szCs w:val="24"/>
        </w:rPr>
        <w:t>u skladu s</w:t>
      </w:r>
      <w:r w:rsidR="008A4634" w:rsidRPr="008A4634">
        <w:rPr>
          <w:rFonts w:ascii="Times New Roman" w:hAnsi="Times New Roman" w:cs="Times New Roman"/>
          <w:sz w:val="24"/>
          <w:szCs w:val="24"/>
        </w:rPr>
        <w:t xml:space="preserve"> </w:t>
      </w:r>
      <w:r w:rsidRPr="008A4634">
        <w:rPr>
          <w:rFonts w:ascii="Times New Roman" w:hAnsi="Times New Roman" w:cs="Times New Roman"/>
          <w:sz w:val="24"/>
          <w:szCs w:val="24"/>
        </w:rPr>
        <w:t xml:space="preserve">razvojem društva, znanstvenih spoznaja i dostignuća i razvojem </w:t>
      </w:r>
      <w:r w:rsidR="008A4634" w:rsidRPr="008A4634">
        <w:rPr>
          <w:rFonts w:ascii="Times New Roman" w:hAnsi="Times New Roman" w:cs="Times New Roman"/>
          <w:sz w:val="24"/>
          <w:szCs w:val="24"/>
        </w:rPr>
        <w:t>in</w:t>
      </w:r>
      <w:r w:rsidRPr="008A4634">
        <w:rPr>
          <w:rFonts w:ascii="Times New Roman" w:hAnsi="Times New Roman" w:cs="Times New Roman"/>
          <w:sz w:val="24"/>
          <w:szCs w:val="24"/>
        </w:rPr>
        <w:t>formacijsko</w:t>
      </w:r>
      <w:r w:rsidR="008A4634" w:rsidRPr="008A4634">
        <w:rPr>
          <w:rFonts w:ascii="Times New Roman" w:hAnsi="Times New Roman" w:cs="Times New Roman"/>
          <w:sz w:val="24"/>
          <w:szCs w:val="24"/>
        </w:rPr>
        <w:t>-</w:t>
      </w:r>
      <w:r w:rsidRPr="008A4634">
        <w:rPr>
          <w:rFonts w:ascii="Times New Roman" w:hAnsi="Times New Roman" w:cs="Times New Roman"/>
          <w:sz w:val="24"/>
          <w:szCs w:val="24"/>
        </w:rPr>
        <w:t>komunikacijskih</w:t>
      </w:r>
      <w:r w:rsidR="008A4634" w:rsidRPr="008A4634">
        <w:rPr>
          <w:rFonts w:ascii="Times New Roman" w:hAnsi="Times New Roman" w:cs="Times New Roman"/>
          <w:sz w:val="24"/>
          <w:szCs w:val="24"/>
        </w:rPr>
        <w:t xml:space="preserve"> </w:t>
      </w:r>
      <w:r w:rsidRPr="008A4634">
        <w:rPr>
          <w:rFonts w:ascii="Times New Roman" w:hAnsi="Times New Roman" w:cs="Times New Roman"/>
          <w:sz w:val="24"/>
          <w:szCs w:val="24"/>
        </w:rPr>
        <w:t>tehnologija;</w:t>
      </w:r>
    </w:p>
    <w:p w:rsidR="001F06D8" w:rsidRPr="008A4634" w:rsidRDefault="001F06D8" w:rsidP="008A4634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poticanje i razvijanje samostalnosti, samopouzdanja, odgovornost i kreativnosti učenika;</w:t>
      </w:r>
    </w:p>
    <w:p w:rsidR="006A2BCB" w:rsidRPr="008A4634" w:rsidRDefault="001F06D8" w:rsidP="008A4634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poticanje na cjeloživotno učenje</w:t>
      </w:r>
    </w:p>
    <w:p w:rsidR="006A2BCB" w:rsidRPr="008A4634" w:rsidRDefault="008A4634" w:rsidP="008A4634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1480C" w:rsidRPr="008A4634"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/>
          <w:sz w:val="24"/>
          <w:szCs w:val="24"/>
        </w:rPr>
        <w:t>acija</w:t>
      </w:r>
      <w:r w:rsidR="0071480C" w:rsidRPr="008A4634">
        <w:rPr>
          <w:rFonts w:ascii="Times New Roman" w:hAnsi="Times New Roman" w:cs="Times New Roman"/>
          <w:sz w:val="24"/>
          <w:szCs w:val="24"/>
        </w:rPr>
        <w:t xml:space="preserve"> društven</w:t>
      </w:r>
      <w:r>
        <w:rPr>
          <w:rFonts w:ascii="Times New Roman" w:hAnsi="Times New Roman" w:cs="Times New Roman"/>
          <w:sz w:val="24"/>
          <w:szCs w:val="24"/>
        </w:rPr>
        <w:t xml:space="preserve">ih </w:t>
      </w:r>
      <w:r w:rsidR="0071480C" w:rsidRPr="008A4634">
        <w:rPr>
          <w:rFonts w:ascii="Times New Roman" w:hAnsi="Times New Roman" w:cs="Times New Roman"/>
          <w:sz w:val="24"/>
          <w:szCs w:val="24"/>
        </w:rPr>
        <w:t xml:space="preserve"> vrijednosti i razv</w:t>
      </w:r>
      <w:r>
        <w:rPr>
          <w:rFonts w:ascii="Times New Roman" w:hAnsi="Times New Roman" w:cs="Times New Roman"/>
          <w:sz w:val="24"/>
          <w:szCs w:val="24"/>
        </w:rPr>
        <w:t>oj</w:t>
      </w:r>
      <w:r w:rsidR="0071480C" w:rsidRPr="008A4634">
        <w:rPr>
          <w:rFonts w:ascii="Times New Roman" w:hAnsi="Times New Roman" w:cs="Times New Roman"/>
          <w:sz w:val="24"/>
          <w:szCs w:val="24"/>
        </w:rPr>
        <w:t xml:space="preserve"> socijaln</w:t>
      </w:r>
      <w:r>
        <w:rPr>
          <w:rFonts w:ascii="Times New Roman" w:hAnsi="Times New Roman" w:cs="Times New Roman"/>
          <w:sz w:val="24"/>
          <w:szCs w:val="24"/>
        </w:rPr>
        <w:t>ih</w:t>
      </w:r>
      <w:r w:rsidR="0071480C" w:rsidRPr="008A4634">
        <w:rPr>
          <w:rFonts w:ascii="Times New Roman" w:hAnsi="Times New Roman" w:cs="Times New Roman"/>
          <w:sz w:val="24"/>
          <w:szCs w:val="24"/>
        </w:rPr>
        <w:t xml:space="preserve"> kompetencij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F06D8" w:rsidRPr="008A4634" w:rsidRDefault="008A4634" w:rsidP="008A4634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o</w:t>
      </w:r>
      <w:r w:rsidR="0071480C" w:rsidRPr="008A4634">
        <w:rPr>
          <w:rFonts w:ascii="Times New Roman" w:hAnsi="Times New Roman" w:cs="Times New Roman"/>
          <w:sz w:val="24"/>
          <w:szCs w:val="24"/>
        </w:rPr>
        <w:t>moguć</w:t>
      </w:r>
      <w:r w:rsidRPr="008A4634">
        <w:rPr>
          <w:rFonts w:ascii="Times New Roman" w:hAnsi="Times New Roman" w:cs="Times New Roman"/>
          <w:sz w:val="24"/>
          <w:szCs w:val="24"/>
        </w:rPr>
        <w:t>avanje</w:t>
      </w:r>
      <w:r w:rsidR="0071480C" w:rsidRPr="008A4634">
        <w:rPr>
          <w:rFonts w:ascii="Times New Roman" w:hAnsi="Times New Roman" w:cs="Times New Roman"/>
          <w:sz w:val="24"/>
          <w:szCs w:val="24"/>
        </w:rPr>
        <w:t xml:space="preserve"> povezanost</w:t>
      </w:r>
      <w:r w:rsidRPr="008A4634">
        <w:rPr>
          <w:rFonts w:ascii="Times New Roman" w:hAnsi="Times New Roman" w:cs="Times New Roman"/>
          <w:sz w:val="24"/>
          <w:szCs w:val="24"/>
        </w:rPr>
        <w:t>i</w:t>
      </w:r>
      <w:r w:rsidR="0071480C" w:rsidRPr="008A4634">
        <w:rPr>
          <w:rFonts w:ascii="Times New Roman" w:hAnsi="Times New Roman" w:cs="Times New Roman"/>
          <w:sz w:val="24"/>
          <w:szCs w:val="24"/>
        </w:rPr>
        <w:t xml:space="preserve"> sadržaja između različitih predmeta/područja na istoj razini obrazovanja ili logičk</w:t>
      </w:r>
      <w:r w:rsidRPr="008A4634">
        <w:rPr>
          <w:rFonts w:ascii="Times New Roman" w:hAnsi="Times New Roman" w:cs="Times New Roman"/>
          <w:sz w:val="24"/>
          <w:szCs w:val="24"/>
        </w:rPr>
        <w:t>e</w:t>
      </w:r>
      <w:r w:rsidR="0071480C" w:rsidRPr="008A4634">
        <w:rPr>
          <w:rFonts w:ascii="Times New Roman" w:hAnsi="Times New Roman" w:cs="Times New Roman"/>
          <w:sz w:val="24"/>
          <w:szCs w:val="24"/>
        </w:rPr>
        <w:t xml:space="preserve"> povezanost</w:t>
      </w:r>
      <w:r w:rsidRPr="008A4634">
        <w:rPr>
          <w:rFonts w:ascii="Times New Roman" w:hAnsi="Times New Roman" w:cs="Times New Roman"/>
          <w:sz w:val="24"/>
          <w:szCs w:val="24"/>
        </w:rPr>
        <w:t xml:space="preserve">i </w:t>
      </w:r>
      <w:r w:rsidR="0071480C" w:rsidRPr="008A4634">
        <w:rPr>
          <w:rFonts w:ascii="Times New Roman" w:hAnsi="Times New Roman" w:cs="Times New Roman"/>
          <w:sz w:val="24"/>
          <w:szCs w:val="24"/>
        </w:rPr>
        <w:t>unutar istog predmeta/područja na različitim razinama obrazovanja</w:t>
      </w:r>
    </w:p>
    <w:p w:rsidR="0071480C" w:rsidRDefault="008A4634" w:rsidP="008A4634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480C" w:rsidRPr="008A4634">
        <w:rPr>
          <w:rFonts w:ascii="Times New Roman" w:hAnsi="Times New Roman" w:cs="Times New Roman"/>
          <w:sz w:val="24"/>
          <w:szCs w:val="24"/>
        </w:rPr>
        <w:t>otica</w:t>
      </w:r>
      <w:r>
        <w:rPr>
          <w:rFonts w:ascii="Times New Roman" w:hAnsi="Times New Roman" w:cs="Times New Roman"/>
          <w:sz w:val="24"/>
          <w:szCs w:val="24"/>
        </w:rPr>
        <w:t>nje</w:t>
      </w:r>
      <w:r w:rsidR="0071480C" w:rsidRPr="008A4634">
        <w:rPr>
          <w:rFonts w:ascii="Times New Roman" w:hAnsi="Times New Roman" w:cs="Times New Roman"/>
          <w:sz w:val="24"/>
          <w:szCs w:val="24"/>
        </w:rPr>
        <w:t xml:space="preserve"> i razv</w:t>
      </w:r>
      <w:r>
        <w:rPr>
          <w:rFonts w:ascii="Times New Roman" w:hAnsi="Times New Roman" w:cs="Times New Roman"/>
          <w:sz w:val="24"/>
          <w:szCs w:val="24"/>
        </w:rPr>
        <w:t>oj</w:t>
      </w:r>
      <w:r w:rsidR="0071480C" w:rsidRPr="008A4634">
        <w:rPr>
          <w:rFonts w:ascii="Times New Roman" w:hAnsi="Times New Roman" w:cs="Times New Roman"/>
          <w:sz w:val="24"/>
          <w:szCs w:val="24"/>
        </w:rPr>
        <w:t xml:space="preserve"> svijest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1480C" w:rsidRPr="008A4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1480C" w:rsidRPr="008A4634">
        <w:rPr>
          <w:rFonts w:ascii="Times New Roman" w:hAnsi="Times New Roman" w:cs="Times New Roman"/>
          <w:sz w:val="24"/>
          <w:szCs w:val="24"/>
        </w:rPr>
        <w:t xml:space="preserve"> potreb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1480C" w:rsidRPr="008A4634">
        <w:rPr>
          <w:rFonts w:ascii="Times New Roman" w:hAnsi="Times New Roman" w:cs="Times New Roman"/>
          <w:sz w:val="24"/>
          <w:szCs w:val="24"/>
        </w:rPr>
        <w:t xml:space="preserve"> očuvanja prirode i eko sustava u okruženju i globalno</w:t>
      </w:r>
    </w:p>
    <w:p w:rsidR="008A4634" w:rsidRDefault="008A4634" w:rsidP="008A46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4634" w:rsidRDefault="008A4634" w:rsidP="008A46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4634" w:rsidRPr="008A4634" w:rsidRDefault="008A4634" w:rsidP="008A4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634">
        <w:rPr>
          <w:rFonts w:ascii="Times New Roman" w:hAnsi="Times New Roman" w:cs="Times New Roman"/>
          <w:b/>
          <w:sz w:val="24"/>
          <w:szCs w:val="24"/>
        </w:rPr>
        <w:t>REALIZ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A4634">
        <w:rPr>
          <w:rFonts w:ascii="Times New Roman" w:hAnsi="Times New Roman" w:cs="Times New Roman"/>
          <w:b/>
          <w:sz w:val="24"/>
          <w:szCs w:val="24"/>
        </w:rPr>
        <w:t>CIJA:</w:t>
      </w:r>
    </w:p>
    <w:p w:rsidR="008A4634" w:rsidRPr="008A4634" w:rsidRDefault="008A4634" w:rsidP="008A4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34" w:rsidRPr="008A4634" w:rsidRDefault="008A4634" w:rsidP="008A4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34">
        <w:rPr>
          <w:rFonts w:ascii="Times New Roman" w:hAnsi="Times New Roman" w:cs="Times New Roman"/>
          <w:b/>
          <w:sz w:val="24"/>
          <w:szCs w:val="24"/>
          <w:u w:val="single"/>
        </w:rPr>
        <w:t>Jezično-komunikacijsko područje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Izvanučionička nastava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Dopunska nastava iz hrvatskog i engleskog jezika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Dodatni rad iz hrvatskog i engleskog jezika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Izvannastavne aktivnosti: Pričoljupci, Literarna skupina, Mali glagoljaši, Dramsko-recitatorska skupina, Novinarska grupa, Dramska skupina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Projekti: Glagoljam, Straničnici, </w:t>
      </w:r>
      <w:r w:rsidR="00E13647" w:rsidRPr="008A4634">
        <w:rPr>
          <w:rFonts w:ascii="Times New Roman" w:hAnsi="Times New Roman" w:cs="Times New Roman"/>
          <w:sz w:val="24"/>
          <w:szCs w:val="24"/>
        </w:rPr>
        <w:t xml:space="preserve">Engleski jezik u najranijoj dobi, </w:t>
      </w:r>
      <w:r w:rsidRPr="008A4634">
        <w:rPr>
          <w:rFonts w:ascii="Times New Roman" w:hAnsi="Times New Roman" w:cs="Times New Roman"/>
          <w:sz w:val="24"/>
          <w:szCs w:val="24"/>
        </w:rPr>
        <w:t xml:space="preserve">Čitajmo zajedno </w:t>
      </w:r>
    </w:p>
    <w:p w:rsid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Izborni predmet – talijanski jezik </w:t>
      </w:r>
    </w:p>
    <w:p w:rsidR="005F3FC7" w:rsidRPr="00810D0E" w:rsidRDefault="005F3FC7" w:rsidP="00E67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Ciljevi: </w:t>
      </w:r>
      <w:r w:rsidRPr="00810D0E">
        <w:rPr>
          <w:rFonts w:ascii="Times New Roman" w:hAnsi="Times New Roman" w:cs="Times New Roman"/>
          <w:sz w:val="24"/>
          <w:szCs w:val="24"/>
        </w:rPr>
        <w:t>osposoblj</w:t>
      </w:r>
      <w:r>
        <w:rPr>
          <w:rFonts w:ascii="Times New Roman" w:hAnsi="Times New Roman" w:cs="Times New Roman"/>
          <w:sz w:val="24"/>
          <w:szCs w:val="24"/>
        </w:rPr>
        <w:t xml:space="preserve">avanje za </w:t>
      </w:r>
      <w:r w:rsidRPr="00810D0E">
        <w:rPr>
          <w:rFonts w:ascii="Times New Roman" w:hAnsi="Times New Roman" w:cs="Times New Roman"/>
          <w:sz w:val="24"/>
          <w:szCs w:val="24"/>
        </w:rPr>
        <w:t xml:space="preserve"> pravilno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D0E">
        <w:rPr>
          <w:rFonts w:ascii="Times New Roman" w:hAnsi="Times New Roman" w:cs="Times New Roman"/>
          <w:sz w:val="24"/>
          <w:szCs w:val="24"/>
        </w:rPr>
        <w:t>stvaralačko usmeno i pisano izražavanje i tumačenje koncepata, misli, osjećaja,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D0E">
        <w:rPr>
          <w:rFonts w:ascii="Times New Roman" w:hAnsi="Times New Roman" w:cs="Times New Roman"/>
          <w:sz w:val="24"/>
          <w:szCs w:val="24"/>
        </w:rPr>
        <w:t>stavova i činjenica</w:t>
      </w:r>
      <w:r w:rsidR="00E67A02">
        <w:rPr>
          <w:rFonts w:ascii="Times New Roman" w:hAnsi="Times New Roman" w:cs="Times New Roman"/>
          <w:sz w:val="24"/>
          <w:szCs w:val="24"/>
        </w:rPr>
        <w:t xml:space="preserve"> na materinskom jeziku i na stranim jezicima, </w:t>
      </w:r>
      <w:r w:rsidRPr="00810D0E">
        <w:rPr>
          <w:rFonts w:ascii="Times New Roman" w:hAnsi="Times New Roman" w:cs="Times New Roman"/>
          <w:sz w:val="24"/>
          <w:szCs w:val="24"/>
        </w:rPr>
        <w:t xml:space="preserve"> jezično međudjelovanje u nizu različitih društvenih i kulturnih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D0E">
        <w:rPr>
          <w:rFonts w:ascii="Times New Roman" w:hAnsi="Times New Roman" w:cs="Times New Roman"/>
          <w:sz w:val="24"/>
          <w:szCs w:val="24"/>
        </w:rPr>
        <w:t>situacija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D0E">
        <w:rPr>
          <w:rFonts w:ascii="Times New Roman" w:hAnsi="Times New Roman" w:cs="Times New Roman"/>
          <w:sz w:val="24"/>
          <w:szCs w:val="24"/>
        </w:rPr>
        <w:t>razvoj svijesti o utjecaju jezika na druge i potrebi upotrebe jezika na pozitivan i</w:t>
      </w:r>
      <w:r w:rsidR="00E67A02">
        <w:rPr>
          <w:rFonts w:ascii="Times New Roman" w:hAnsi="Times New Roman" w:cs="Times New Roman"/>
          <w:sz w:val="24"/>
          <w:szCs w:val="24"/>
        </w:rPr>
        <w:t xml:space="preserve"> </w:t>
      </w:r>
      <w:r w:rsidRPr="00810D0E">
        <w:rPr>
          <w:rFonts w:ascii="Times New Roman" w:hAnsi="Times New Roman" w:cs="Times New Roman"/>
          <w:sz w:val="24"/>
          <w:szCs w:val="24"/>
        </w:rPr>
        <w:t>društveno odgovoran način</w:t>
      </w:r>
      <w:r w:rsidR="00E67A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7896" w:rsidRPr="00810D0E" w:rsidRDefault="005F3FC7" w:rsidP="001878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0D0E">
        <w:rPr>
          <w:rFonts w:ascii="Times New Roman" w:hAnsi="Times New Roman" w:cs="Times New Roman"/>
          <w:sz w:val="24"/>
          <w:szCs w:val="24"/>
        </w:rPr>
        <w:t>razvijanje vještina međukulturnoga razumijevanja</w:t>
      </w:r>
      <w:r w:rsidR="00187896">
        <w:rPr>
          <w:rFonts w:ascii="Times New Roman" w:hAnsi="Times New Roman" w:cs="Times New Roman"/>
          <w:sz w:val="24"/>
          <w:szCs w:val="24"/>
        </w:rPr>
        <w:t xml:space="preserve">, </w:t>
      </w:r>
      <w:r w:rsidR="00187896" w:rsidRPr="00810D0E">
        <w:rPr>
          <w:rFonts w:ascii="Times New Roman" w:hAnsi="Times New Roman" w:cs="Times New Roman"/>
          <w:sz w:val="24"/>
          <w:szCs w:val="24"/>
        </w:rPr>
        <w:t>razv</w:t>
      </w:r>
      <w:r w:rsidR="00187896">
        <w:rPr>
          <w:rFonts w:ascii="Times New Roman" w:hAnsi="Times New Roman" w:cs="Times New Roman"/>
          <w:sz w:val="24"/>
          <w:szCs w:val="24"/>
        </w:rPr>
        <w:t>oj</w:t>
      </w:r>
      <w:r w:rsidR="00187896" w:rsidRPr="00810D0E">
        <w:rPr>
          <w:rFonts w:ascii="Times New Roman" w:hAnsi="Times New Roman" w:cs="Times New Roman"/>
          <w:sz w:val="24"/>
          <w:szCs w:val="24"/>
        </w:rPr>
        <w:t xml:space="preserve"> vlastito</w:t>
      </w:r>
      <w:r w:rsidR="00187896">
        <w:rPr>
          <w:rFonts w:ascii="Times New Roman" w:hAnsi="Times New Roman" w:cs="Times New Roman"/>
          <w:sz w:val="24"/>
          <w:szCs w:val="24"/>
        </w:rPr>
        <w:t xml:space="preserve">g </w:t>
      </w:r>
      <w:r w:rsidR="00187896" w:rsidRPr="00810D0E">
        <w:rPr>
          <w:rFonts w:ascii="Times New Roman" w:hAnsi="Times New Roman" w:cs="Times New Roman"/>
          <w:sz w:val="24"/>
          <w:szCs w:val="24"/>
        </w:rPr>
        <w:t xml:space="preserve"> jezično</w:t>
      </w:r>
      <w:r w:rsidR="00187896">
        <w:rPr>
          <w:rFonts w:ascii="Times New Roman" w:hAnsi="Times New Roman" w:cs="Times New Roman"/>
          <w:sz w:val="24"/>
          <w:szCs w:val="24"/>
        </w:rPr>
        <w:t>g</w:t>
      </w:r>
      <w:r w:rsidR="00187896" w:rsidRPr="00810D0E">
        <w:rPr>
          <w:rFonts w:ascii="Times New Roman" w:hAnsi="Times New Roman" w:cs="Times New Roman"/>
          <w:sz w:val="24"/>
          <w:szCs w:val="24"/>
        </w:rPr>
        <w:t xml:space="preserve"> stvaralaštv</w:t>
      </w:r>
      <w:r w:rsidR="00187896">
        <w:rPr>
          <w:rFonts w:ascii="Times New Roman" w:hAnsi="Times New Roman" w:cs="Times New Roman"/>
          <w:sz w:val="24"/>
          <w:szCs w:val="24"/>
        </w:rPr>
        <w:t xml:space="preserve">a </w:t>
      </w:r>
      <w:r w:rsidR="00187896" w:rsidRPr="00810D0E">
        <w:rPr>
          <w:rFonts w:ascii="Times New Roman" w:hAnsi="Times New Roman" w:cs="Times New Roman"/>
          <w:sz w:val="24"/>
          <w:szCs w:val="24"/>
        </w:rPr>
        <w:t xml:space="preserve"> i istraživačk</w:t>
      </w:r>
      <w:r w:rsidR="00187896">
        <w:rPr>
          <w:rFonts w:ascii="Times New Roman" w:hAnsi="Times New Roman" w:cs="Times New Roman"/>
          <w:sz w:val="24"/>
          <w:szCs w:val="24"/>
        </w:rPr>
        <w:t xml:space="preserve">e </w:t>
      </w:r>
      <w:r w:rsidR="00187896" w:rsidRPr="00810D0E">
        <w:rPr>
          <w:rFonts w:ascii="Times New Roman" w:hAnsi="Times New Roman" w:cs="Times New Roman"/>
          <w:sz w:val="24"/>
          <w:szCs w:val="24"/>
        </w:rPr>
        <w:t xml:space="preserve"> radoznalost</w:t>
      </w:r>
      <w:r w:rsidR="00187896">
        <w:rPr>
          <w:rFonts w:ascii="Times New Roman" w:hAnsi="Times New Roman" w:cs="Times New Roman"/>
          <w:sz w:val="24"/>
          <w:szCs w:val="24"/>
        </w:rPr>
        <w:t xml:space="preserve">i </w:t>
      </w:r>
      <w:r w:rsidR="00187896" w:rsidRPr="00810D0E">
        <w:rPr>
          <w:rFonts w:ascii="Times New Roman" w:hAnsi="Times New Roman" w:cs="Times New Roman"/>
          <w:sz w:val="24"/>
          <w:szCs w:val="24"/>
        </w:rPr>
        <w:t xml:space="preserve"> propitivanjem,</w:t>
      </w:r>
      <w:r w:rsidR="00187896">
        <w:rPr>
          <w:rFonts w:ascii="Times New Roman" w:hAnsi="Times New Roman" w:cs="Times New Roman"/>
          <w:sz w:val="24"/>
          <w:szCs w:val="24"/>
        </w:rPr>
        <w:t xml:space="preserve"> </w:t>
      </w:r>
      <w:r w:rsidR="00187896" w:rsidRPr="00810D0E">
        <w:rPr>
          <w:rFonts w:ascii="Times New Roman" w:hAnsi="Times New Roman" w:cs="Times New Roman"/>
          <w:sz w:val="24"/>
          <w:szCs w:val="24"/>
        </w:rPr>
        <w:t>razumijevanjem i rješavanjem problema</w:t>
      </w:r>
      <w:r w:rsidR="00187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FC7" w:rsidRPr="00810D0E" w:rsidRDefault="005F3FC7" w:rsidP="005F3F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3FC7" w:rsidRDefault="005F3FC7" w:rsidP="005F3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34" w:rsidRPr="008A4634" w:rsidRDefault="008A4634" w:rsidP="008A4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34">
        <w:rPr>
          <w:rFonts w:ascii="Times New Roman" w:hAnsi="Times New Roman" w:cs="Times New Roman"/>
          <w:b/>
          <w:sz w:val="24"/>
          <w:szCs w:val="24"/>
          <w:u w:val="single"/>
        </w:rPr>
        <w:t>Matematičko područje: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Izvanučionička nastava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Dopunska nastava iz matematike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Dodatna nastava iz matematike </w:t>
      </w:r>
    </w:p>
    <w:p w:rsid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Projekt: Večer matematike – matematički znanstveni izazovi </w:t>
      </w:r>
    </w:p>
    <w:p w:rsidR="00D9787C" w:rsidRPr="002E2C57" w:rsidRDefault="00E67A02" w:rsidP="00D9787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87C">
        <w:rPr>
          <w:rFonts w:ascii="Times New Roman" w:hAnsi="Times New Roman" w:cs="Times New Roman"/>
          <w:sz w:val="24"/>
          <w:szCs w:val="24"/>
        </w:rPr>
        <w:lastRenderedPageBreak/>
        <w:t>Ciljevi:</w:t>
      </w:r>
      <w:r w:rsidRPr="00D97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87C">
        <w:rPr>
          <w:rFonts w:ascii="Times New Roman" w:hAnsi="Times New Roman" w:cs="Times New Roman"/>
          <w:sz w:val="24"/>
          <w:szCs w:val="24"/>
        </w:rPr>
        <w:t>osposoblj</w:t>
      </w:r>
      <w:r w:rsidR="005B72DE">
        <w:rPr>
          <w:rFonts w:ascii="Times New Roman" w:hAnsi="Times New Roman" w:cs="Times New Roman"/>
          <w:sz w:val="24"/>
          <w:szCs w:val="24"/>
        </w:rPr>
        <w:t>a</w:t>
      </w:r>
      <w:r w:rsidRPr="00D9787C">
        <w:rPr>
          <w:rFonts w:ascii="Times New Roman" w:hAnsi="Times New Roman" w:cs="Times New Roman"/>
          <w:sz w:val="24"/>
          <w:szCs w:val="24"/>
        </w:rPr>
        <w:t>vanje učenika za razvoj  i primjenu matematičkoga mišljenja u rješavanju</w:t>
      </w:r>
      <w:r w:rsidRPr="00810D0E">
        <w:rPr>
          <w:rFonts w:ascii="Times New Roman" w:hAnsi="Times New Roman" w:cs="Times New Roman"/>
          <w:sz w:val="24"/>
          <w:szCs w:val="24"/>
        </w:rPr>
        <w:t xml:space="preserve"> problema u nizu različitih svakodnevnih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D0E">
        <w:rPr>
          <w:rFonts w:ascii="Times New Roman" w:hAnsi="Times New Roman" w:cs="Times New Roman"/>
          <w:sz w:val="24"/>
          <w:szCs w:val="24"/>
        </w:rPr>
        <w:t xml:space="preserve">situacija </w:t>
      </w:r>
      <w:r w:rsidR="003C5655">
        <w:rPr>
          <w:rFonts w:ascii="Times New Roman" w:hAnsi="Times New Roman" w:cs="Times New Roman"/>
          <w:sz w:val="24"/>
          <w:szCs w:val="24"/>
        </w:rPr>
        <w:t xml:space="preserve">, </w:t>
      </w:r>
      <w:r w:rsidR="003C5655" w:rsidRPr="002E2C57">
        <w:rPr>
          <w:rFonts w:ascii="Times New Roman" w:hAnsi="Times New Roman" w:cs="Times New Roman"/>
          <w:sz w:val="24"/>
          <w:szCs w:val="24"/>
        </w:rPr>
        <w:t>usvoj</w:t>
      </w:r>
      <w:r w:rsidR="003C5655">
        <w:rPr>
          <w:rFonts w:ascii="Times New Roman" w:hAnsi="Times New Roman" w:cs="Times New Roman"/>
          <w:sz w:val="24"/>
          <w:szCs w:val="24"/>
        </w:rPr>
        <w:t>anje</w:t>
      </w:r>
      <w:r w:rsidR="003C5655" w:rsidRPr="002E2C57">
        <w:rPr>
          <w:rFonts w:ascii="Times New Roman" w:hAnsi="Times New Roman" w:cs="Times New Roman"/>
          <w:sz w:val="24"/>
          <w:szCs w:val="24"/>
        </w:rPr>
        <w:t xml:space="preserve"> temeljn</w:t>
      </w:r>
      <w:r w:rsidR="003C5655">
        <w:rPr>
          <w:rFonts w:ascii="Times New Roman" w:hAnsi="Times New Roman" w:cs="Times New Roman"/>
          <w:sz w:val="24"/>
          <w:szCs w:val="24"/>
        </w:rPr>
        <w:t>ih</w:t>
      </w:r>
      <w:r w:rsidR="003C5655" w:rsidRPr="002E2C57">
        <w:rPr>
          <w:rFonts w:ascii="Times New Roman" w:hAnsi="Times New Roman" w:cs="Times New Roman"/>
          <w:sz w:val="24"/>
          <w:szCs w:val="24"/>
        </w:rPr>
        <w:t xml:space="preserve"> matematičk</w:t>
      </w:r>
      <w:r w:rsidR="003C5655">
        <w:rPr>
          <w:rFonts w:ascii="Times New Roman" w:hAnsi="Times New Roman" w:cs="Times New Roman"/>
          <w:sz w:val="24"/>
          <w:szCs w:val="24"/>
        </w:rPr>
        <w:t>ih</w:t>
      </w:r>
      <w:r w:rsidR="003C5655" w:rsidRPr="002E2C57">
        <w:rPr>
          <w:rFonts w:ascii="Times New Roman" w:hAnsi="Times New Roman" w:cs="Times New Roman"/>
          <w:sz w:val="24"/>
          <w:szCs w:val="24"/>
        </w:rPr>
        <w:t xml:space="preserve"> znanja, vještin</w:t>
      </w:r>
      <w:r w:rsidR="00D9787C">
        <w:rPr>
          <w:rFonts w:ascii="Times New Roman" w:hAnsi="Times New Roman" w:cs="Times New Roman"/>
          <w:sz w:val="24"/>
          <w:szCs w:val="24"/>
        </w:rPr>
        <w:t>a</w:t>
      </w:r>
      <w:r w:rsidR="003C5655" w:rsidRPr="002E2C57">
        <w:rPr>
          <w:rFonts w:ascii="Times New Roman" w:hAnsi="Times New Roman" w:cs="Times New Roman"/>
          <w:sz w:val="24"/>
          <w:szCs w:val="24"/>
        </w:rPr>
        <w:t xml:space="preserve"> i proces</w:t>
      </w:r>
      <w:r w:rsidR="00D9787C">
        <w:rPr>
          <w:rFonts w:ascii="Times New Roman" w:hAnsi="Times New Roman" w:cs="Times New Roman"/>
          <w:sz w:val="24"/>
          <w:szCs w:val="24"/>
        </w:rPr>
        <w:t xml:space="preserve">a. </w:t>
      </w:r>
      <w:r w:rsidR="00D9787C" w:rsidRPr="002E2C57">
        <w:rPr>
          <w:rFonts w:ascii="Times New Roman" w:hAnsi="Times New Roman" w:cs="Times New Roman"/>
          <w:sz w:val="24"/>
          <w:szCs w:val="24"/>
        </w:rPr>
        <w:t>osposoblj</w:t>
      </w:r>
      <w:r w:rsidR="00D9787C">
        <w:rPr>
          <w:rFonts w:ascii="Times New Roman" w:hAnsi="Times New Roman" w:cs="Times New Roman"/>
          <w:sz w:val="24"/>
          <w:szCs w:val="24"/>
        </w:rPr>
        <w:t>avanj</w:t>
      </w:r>
      <w:r w:rsidR="00D9787C" w:rsidRPr="002E2C57">
        <w:rPr>
          <w:rFonts w:ascii="Times New Roman" w:hAnsi="Times New Roman" w:cs="Times New Roman"/>
          <w:sz w:val="24"/>
          <w:szCs w:val="24"/>
        </w:rPr>
        <w:t xml:space="preserve">i za apstraktno i prostorno mišljenje </w:t>
      </w:r>
      <w:r w:rsidR="00D9787C">
        <w:rPr>
          <w:rFonts w:ascii="Times New Roman" w:hAnsi="Times New Roman" w:cs="Times New Roman"/>
          <w:sz w:val="24"/>
          <w:szCs w:val="24"/>
        </w:rPr>
        <w:t>i</w:t>
      </w:r>
      <w:r w:rsidR="00D9787C" w:rsidRPr="002E2C57">
        <w:rPr>
          <w:rFonts w:ascii="Times New Roman" w:hAnsi="Times New Roman" w:cs="Times New Roman"/>
          <w:sz w:val="24"/>
          <w:szCs w:val="24"/>
        </w:rPr>
        <w:t xml:space="preserve"> logičko zaključivanje</w:t>
      </w:r>
      <w:r w:rsidR="005B72DE">
        <w:rPr>
          <w:rFonts w:ascii="Times New Roman" w:hAnsi="Times New Roman" w:cs="Times New Roman"/>
          <w:sz w:val="24"/>
          <w:szCs w:val="24"/>
        </w:rPr>
        <w:t>.</w:t>
      </w:r>
    </w:p>
    <w:p w:rsidR="00E67A02" w:rsidRDefault="00E67A02" w:rsidP="008A4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634" w:rsidRPr="008A4634" w:rsidRDefault="008A4634" w:rsidP="008A4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34">
        <w:rPr>
          <w:rFonts w:ascii="Times New Roman" w:hAnsi="Times New Roman" w:cs="Times New Roman"/>
          <w:b/>
          <w:sz w:val="24"/>
          <w:szCs w:val="24"/>
          <w:u w:val="single"/>
        </w:rPr>
        <w:t>Prirodoslovno područje:</w:t>
      </w:r>
    </w:p>
    <w:p w:rsid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Izvanučionička nastava </w:t>
      </w:r>
    </w:p>
    <w:p w:rsidR="008645EA" w:rsidRDefault="008645EA" w:rsidP="008645E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Dodatna nastava iz biologije i kemije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Izvannastavne aktivnosti: Cvjećarsko kreativna, Eko grupa,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Projekti: Životni uvjeti i životne zajednice, Čovjek i zdravlje, Školski vrt, Krka-ljepotica zavičaja, Straničnici </w:t>
      </w:r>
    </w:p>
    <w:p w:rsidR="00D9787C" w:rsidRPr="002E2C57" w:rsidRDefault="00E67A02" w:rsidP="00D9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02">
        <w:rPr>
          <w:rFonts w:ascii="Times New Roman" w:hAnsi="Times New Roman" w:cs="Times New Roman"/>
          <w:sz w:val="24"/>
          <w:szCs w:val="24"/>
        </w:rPr>
        <w:t>Ciljevi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7A02">
        <w:rPr>
          <w:rFonts w:ascii="Times New Roman" w:hAnsi="Times New Roman" w:cs="Times New Roman"/>
          <w:sz w:val="24"/>
          <w:szCs w:val="24"/>
        </w:rPr>
        <w:t>osposoblj</w:t>
      </w:r>
      <w:r>
        <w:rPr>
          <w:rFonts w:ascii="Times New Roman" w:hAnsi="Times New Roman" w:cs="Times New Roman"/>
          <w:sz w:val="24"/>
          <w:szCs w:val="24"/>
        </w:rPr>
        <w:t>avanje učenika</w:t>
      </w:r>
      <w:r w:rsidRPr="00E67A02">
        <w:rPr>
          <w:rFonts w:ascii="Times New Roman" w:hAnsi="Times New Roman" w:cs="Times New Roman"/>
          <w:sz w:val="24"/>
          <w:szCs w:val="24"/>
        </w:rPr>
        <w:t xml:space="preserve"> za uporabu znanja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02">
        <w:rPr>
          <w:rFonts w:ascii="Times New Roman" w:hAnsi="Times New Roman" w:cs="Times New Roman"/>
          <w:sz w:val="24"/>
          <w:szCs w:val="24"/>
        </w:rPr>
        <w:t>metodologije kojima se objašnjava svijet prirode radi postavljanja pitanja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02">
        <w:rPr>
          <w:rFonts w:ascii="Times New Roman" w:hAnsi="Times New Roman" w:cs="Times New Roman"/>
          <w:sz w:val="24"/>
          <w:szCs w:val="24"/>
        </w:rPr>
        <w:t>zaključivanj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67A02">
        <w:rPr>
          <w:rFonts w:ascii="Times New Roman" w:hAnsi="Times New Roman" w:cs="Times New Roman"/>
          <w:sz w:val="24"/>
          <w:szCs w:val="24"/>
        </w:rPr>
        <w:t xml:space="preserve"> na temelju činjenica; razumijevanje promjena uzrokovanih ljudskom djelatnošću te odgovornost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02">
        <w:rPr>
          <w:rFonts w:ascii="Times New Roman" w:hAnsi="Times New Roman" w:cs="Times New Roman"/>
          <w:sz w:val="24"/>
          <w:szCs w:val="24"/>
        </w:rPr>
        <w:t>pojedinca kao građanina</w:t>
      </w:r>
      <w:r w:rsidR="00D9787C">
        <w:rPr>
          <w:rFonts w:ascii="Times New Roman" w:hAnsi="Times New Roman" w:cs="Times New Roman"/>
          <w:sz w:val="24"/>
          <w:szCs w:val="24"/>
        </w:rPr>
        <w:t xml:space="preserve">, </w:t>
      </w:r>
      <w:r w:rsidR="00D9787C" w:rsidRPr="002E2C57">
        <w:rPr>
          <w:rFonts w:ascii="Times New Roman" w:hAnsi="Times New Roman" w:cs="Times New Roman"/>
          <w:sz w:val="24"/>
          <w:szCs w:val="24"/>
        </w:rPr>
        <w:t>usvoj</w:t>
      </w:r>
      <w:r w:rsidR="00D9787C">
        <w:rPr>
          <w:rFonts w:ascii="Times New Roman" w:hAnsi="Times New Roman" w:cs="Times New Roman"/>
          <w:sz w:val="24"/>
          <w:szCs w:val="24"/>
        </w:rPr>
        <w:t>anje</w:t>
      </w:r>
      <w:r w:rsidR="00D9787C" w:rsidRPr="002E2C57">
        <w:rPr>
          <w:rFonts w:ascii="Times New Roman" w:hAnsi="Times New Roman" w:cs="Times New Roman"/>
          <w:sz w:val="24"/>
          <w:szCs w:val="24"/>
        </w:rPr>
        <w:t xml:space="preserve"> znanja potrebn</w:t>
      </w:r>
      <w:r w:rsidR="00D9787C">
        <w:rPr>
          <w:rFonts w:ascii="Times New Roman" w:hAnsi="Times New Roman" w:cs="Times New Roman"/>
          <w:sz w:val="24"/>
          <w:szCs w:val="24"/>
        </w:rPr>
        <w:t xml:space="preserve">ih </w:t>
      </w:r>
      <w:r w:rsidR="00D9787C" w:rsidRPr="002E2C57">
        <w:rPr>
          <w:rFonts w:ascii="Times New Roman" w:hAnsi="Times New Roman" w:cs="Times New Roman"/>
          <w:sz w:val="24"/>
          <w:szCs w:val="24"/>
        </w:rPr>
        <w:t xml:space="preserve"> za očuvanje prirode, odgovorno odno</w:t>
      </w:r>
      <w:r w:rsidR="00D9787C">
        <w:rPr>
          <w:rFonts w:ascii="Times New Roman" w:hAnsi="Times New Roman" w:cs="Times New Roman"/>
          <w:sz w:val="24"/>
          <w:szCs w:val="24"/>
        </w:rPr>
        <w:t>šenje</w:t>
      </w:r>
      <w:r w:rsidR="00D9787C" w:rsidRPr="002E2C57">
        <w:rPr>
          <w:rFonts w:ascii="Times New Roman" w:hAnsi="Times New Roman" w:cs="Times New Roman"/>
          <w:sz w:val="24"/>
          <w:szCs w:val="24"/>
        </w:rPr>
        <w:t xml:space="preserve"> prema uporabi</w:t>
      </w:r>
      <w:r w:rsidR="00D9787C">
        <w:rPr>
          <w:rFonts w:ascii="Times New Roman" w:hAnsi="Times New Roman" w:cs="Times New Roman"/>
          <w:sz w:val="24"/>
          <w:szCs w:val="24"/>
        </w:rPr>
        <w:t xml:space="preserve"> </w:t>
      </w:r>
      <w:r w:rsidR="00D9787C" w:rsidRPr="002E2C57">
        <w:rPr>
          <w:rFonts w:ascii="Times New Roman" w:hAnsi="Times New Roman" w:cs="Times New Roman"/>
          <w:sz w:val="24"/>
          <w:szCs w:val="24"/>
        </w:rPr>
        <w:t>prirodnih bogatstava uz održivi razvoj, čuvajući prirodnu ravnotežu i biološku raznolikost</w:t>
      </w:r>
      <w:r w:rsidR="00D9787C">
        <w:rPr>
          <w:rFonts w:ascii="Times New Roman" w:hAnsi="Times New Roman" w:cs="Times New Roman"/>
          <w:sz w:val="24"/>
          <w:szCs w:val="24"/>
        </w:rPr>
        <w:t xml:space="preserve">, </w:t>
      </w:r>
      <w:r w:rsidR="00D9787C" w:rsidRPr="002E2C57">
        <w:rPr>
          <w:rFonts w:ascii="Times New Roman" w:hAnsi="Times New Roman" w:cs="Times New Roman"/>
          <w:sz w:val="24"/>
          <w:szCs w:val="24"/>
        </w:rPr>
        <w:t>razumj</w:t>
      </w:r>
      <w:r w:rsidR="00D9787C">
        <w:rPr>
          <w:rFonts w:ascii="Times New Roman" w:hAnsi="Times New Roman" w:cs="Times New Roman"/>
          <w:sz w:val="24"/>
          <w:szCs w:val="24"/>
        </w:rPr>
        <w:t xml:space="preserve">vanje </w:t>
      </w:r>
      <w:r w:rsidR="00D9787C" w:rsidRPr="002E2C57">
        <w:rPr>
          <w:rFonts w:ascii="Times New Roman" w:hAnsi="Times New Roman" w:cs="Times New Roman"/>
          <w:sz w:val="24"/>
          <w:szCs w:val="24"/>
        </w:rPr>
        <w:t xml:space="preserve"> bitn</w:t>
      </w:r>
      <w:r w:rsidR="00D9787C">
        <w:rPr>
          <w:rFonts w:ascii="Times New Roman" w:hAnsi="Times New Roman" w:cs="Times New Roman"/>
          <w:sz w:val="24"/>
          <w:szCs w:val="24"/>
        </w:rPr>
        <w:t xml:space="preserve">ih </w:t>
      </w:r>
      <w:r w:rsidR="00D9787C" w:rsidRPr="002E2C57">
        <w:rPr>
          <w:rFonts w:ascii="Times New Roman" w:hAnsi="Times New Roman" w:cs="Times New Roman"/>
          <w:sz w:val="24"/>
          <w:szCs w:val="24"/>
        </w:rPr>
        <w:t>konce</w:t>
      </w:r>
      <w:r w:rsidR="00D9787C">
        <w:rPr>
          <w:rFonts w:ascii="Times New Roman" w:hAnsi="Times New Roman" w:cs="Times New Roman"/>
          <w:sz w:val="24"/>
          <w:szCs w:val="24"/>
        </w:rPr>
        <w:t xml:space="preserve">pata  </w:t>
      </w:r>
      <w:r w:rsidR="00D9787C" w:rsidRPr="002E2C57">
        <w:rPr>
          <w:rFonts w:ascii="Times New Roman" w:hAnsi="Times New Roman" w:cs="Times New Roman"/>
          <w:sz w:val="24"/>
          <w:szCs w:val="24"/>
        </w:rPr>
        <w:t>općega znanja o prirodi i ulogu toga znanja u razvoju tehnike/tehnologije i doprinosu</w:t>
      </w:r>
      <w:r w:rsidR="00D9787C">
        <w:rPr>
          <w:rFonts w:ascii="Times New Roman" w:hAnsi="Times New Roman" w:cs="Times New Roman"/>
          <w:sz w:val="24"/>
          <w:szCs w:val="24"/>
        </w:rPr>
        <w:t xml:space="preserve"> </w:t>
      </w:r>
      <w:r w:rsidR="00D9787C" w:rsidRPr="002E2C57">
        <w:rPr>
          <w:rFonts w:ascii="Times New Roman" w:hAnsi="Times New Roman" w:cs="Times New Roman"/>
          <w:sz w:val="24"/>
          <w:szCs w:val="24"/>
        </w:rPr>
        <w:t>boljemu življenju</w:t>
      </w:r>
      <w:r w:rsidR="00D9787C">
        <w:rPr>
          <w:rFonts w:ascii="Times New Roman" w:hAnsi="Times New Roman" w:cs="Times New Roman"/>
          <w:sz w:val="24"/>
          <w:szCs w:val="24"/>
        </w:rPr>
        <w:t>.</w:t>
      </w:r>
    </w:p>
    <w:p w:rsidR="00D9787C" w:rsidRDefault="00D9787C" w:rsidP="008A4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87C" w:rsidRPr="00E67A02" w:rsidRDefault="00D9787C" w:rsidP="008A4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34" w:rsidRPr="008A4634" w:rsidRDefault="008A4634" w:rsidP="008A4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34">
        <w:rPr>
          <w:rFonts w:ascii="Times New Roman" w:hAnsi="Times New Roman" w:cs="Times New Roman"/>
          <w:b/>
          <w:sz w:val="24"/>
          <w:szCs w:val="24"/>
          <w:u w:val="single"/>
        </w:rPr>
        <w:t>Tehničko i informatičko područje: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Izvanučionička nastava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Izborni predmet informatika </w:t>
      </w:r>
    </w:p>
    <w:p w:rsid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Izvannastavna aktivnost: Novinarska grupa </w:t>
      </w:r>
    </w:p>
    <w:p w:rsidR="008645EA" w:rsidRPr="008A4634" w:rsidRDefault="008645EA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Projekt: Faust Vrančić</w:t>
      </w:r>
    </w:p>
    <w:p w:rsidR="00E67A02" w:rsidRPr="00E67A02" w:rsidRDefault="00E67A02" w:rsidP="00E67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Ciljevi: </w:t>
      </w:r>
      <w:r w:rsidRPr="00E67A02">
        <w:rPr>
          <w:rFonts w:ascii="Times New Roman" w:hAnsi="Times New Roman" w:cs="Times New Roman"/>
          <w:sz w:val="24"/>
          <w:szCs w:val="24"/>
        </w:rPr>
        <w:t xml:space="preserve"> osposoblj</w:t>
      </w:r>
      <w:r>
        <w:rPr>
          <w:rFonts w:ascii="Times New Roman" w:hAnsi="Times New Roman" w:cs="Times New Roman"/>
          <w:sz w:val="24"/>
          <w:szCs w:val="24"/>
        </w:rPr>
        <w:t xml:space="preserve">avanje </w:t>
      </w:r>
      <w:r w:rsidRPr="00E67A02">
        <w:rPr>
          <w:rFonts w:ascii="Times New Roman" w:hAnsi="Times New Roman" w:cs="Times New Roman"/>
          <w:sz w:val="24"/>
          <w:szCs w:val="24"/>
        </w:rPr>
        <w:t xml:space="preserve"> za primjenu znanja i metodologije kao odgovor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02">
        <w:rPr>
          <w:rFonts w:ascii="Times New Roman" w:hAnsi="Times New Roman" w:cs="Times New Roman"/>
          <w:sz w:val="24"/>
          <w:szCs w:val="24"/>
        </w:rPr>
        <w:t>ljudske potrebe i želje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7A02">
        <w:rPr>
          <w:rFonts w:ascii="Times New Roman" w:hAnsi="Times New Roman" w:cs="Times New Roman"/>
          <w:sz w:val="24"/>
          <w:szCs w:val="24"/>
        </w:rPr>
        <w:t>razumijevanje promjena uzrokovanih ljudskom djelatnošću te odgovornost</w:t>
      </w:r>
    </w:p>
    <w:p w:rsidR="00D9787C" w:rsidRPr="00810D0E" w:rsidRDefault="00E67A02" w:rsidP="00D9787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7A02">
        <w:rPr>
          <w:rFonts w:ascii="Times New Roman" w:hAnsi="Times New Roman" w:cs="Times New Roman"/>
          <w:sz w:val="24"/>
          <w:szCs w:val="24"/>
        </w:rPr>
        <w:t>pojedinca kao građanina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D0E">
        <w:rPr>
          <w:rFonts w:ascii="Times New Roman" w:hAnsi="Times New Roman" w:cs="Times New Roman"/>
          <w:sz w:val="24"/>
          <w:szCs w:val="24"/>
        </w:rPr>
        <w:t>osposoblj</w:t>
      </w:r>
      <w:r>
        <w:rPr>
          <w:rFonts w:ascii="Times New Roman" w:hAnsi="Times New Roman" w:cs="Times New Roman"/>
          <w:sz w:val="24"/>
          <w:szCs w:val="24"/>
        </w:rPr>
        <w:t xml:space="preserve">avanje </w:t>
      </w:r>
      <w:r w:rsidRPr="00810D0E">
        <w:rPr>
          <w:rFonts w:ascii="Times New Roman" w:hAnsi="Times New Roman" w:cs="Times New Roman"/>
          <w:sz w:val="24"/>
          <w:szCs w:val="24"/>
        </w:rPr>
        <w:t xml:space="preserve"> za sigurnu i kritičku upotrebu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D0E">
        <w:rPr>
          <w:rFonts w:ascii="Times New Roman" w:hAnsi="Times New Roman" w:cs="Times New Roman"/>
          <w:sz w:val="24"/>
          <w:szCs w:val="24"/>
        </w:rPr>
        <w:t>informacijsko-komunikacijske tehnologije za rad, u osobnomu i društvenomu životu te u</w:t>
      </w:r>
      <w:r w:rsidR="00EA454D">
        <w:rPr>
          <w:rFonts w:ascii="Times New Roman" w:hAnsi="Times New Roman" w:cs="Times New Roman"/>
          <w:sz w:val="24"/>
          <w:szCs w:val="24"/>
        </w:rPr>
        <w:t xml:space="preserve"> </w:t>
      </w:r>
      <w:r w:rsidRPr="00810D0E">
        <w:rPr>
          <w:rFonts w:ascii="Times New Roman" w:hAnsi="Times New Roman" w:cs="Times New Roman"/>
          <w:sz w:val="24"/>
          <w:szCs w:val="24"/>
        </w:rPr>
        <w:t>komunikaciji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454D">
        <w:rPr>
          <w:rFonts w:ascii="Times New Roman" w:hAnsi="Times New Roman" w:cs="Times New Roman"/>
          <w:sz w:val="24"/>
          <w:szCs w:val="24"/>
        </w:rPr>
        <w:t xml:space="preserve">usvajanje </w:t>
      </w:r>
      <w:r w:rsidRPr="00810D0E">
        <w:rPr>
          <w:rFonts w:ascii="Times New Roman" w:hAnsi="Times New Roman" w:cs="Times New Roman"/>
          <w:sz w:val="24"/>
          <w:szCs w:val="24"/>
        </w:rPr>
        <w:t xml:space="preserve"> osnovn</w:t>
      </w:r>
      <w:r w:rsidR="00EA454D">
        <w:rPr>
          <w:rFonts w:ascii="Times New Roman" w:hAnsi="Times New Roman" w:cs="Times New Roman"/>
          <w:sz w:val="24"/>
          <w:szCs w:val="24"/>
        </w:rPr>
        <w:t xml:space="preserve">ih </w:t>
      </w:r>
      <w:r w:rsidRPr="00810D0E">
        <w:rPr>
          <w:rFonts w:ascii="Times New Roman" w:hAnsi="Times New Roman" w:cs="Times New Roman"/>
          <w:sz w:val="24"/>
          <w:szCs w:val="24"/>
        </w:rPr>
        <w:t xml:space="preserve"> informacijsko-komunikacijsk</w:t>
      </w:r>
      <w:r w:rsidR="00EA454D">
        <w:rPr>
          <w:rFonts w:ascii="Times New Roman" w:hAnsi="Times New Roman" w:cs="Times New Roman"/>
          <w:sz w:val="24"/>
          <w:szCs w:val="24"/>
        </w:rPr>
        <w:t>ih</w:t>
      </w:r>
      <w:r w:rsidRPr="00810D0E">
        <w:rPr>
          <w:rFonts w:ascii="Times New Roman" w:hAnsi="Times New Roman" w:cs="Times New Roman"/>
          <w:sz w:val="24"/>
          <w:szCs w:val="24"/>
        </w:rPr>
        <w:t xml:space="preserve"> vještin</w:t>
      </w:r>
      <w:r w:rsidR="00EA454D">
        <w:rPr>
          <w:rFonts w:ascii="Times New Roman" w:hAnsi="Times New Roman" w:cs="Times New Roman"/>
          <w:sz w:val="24"/>
          <w:szCs w:val="24"/>
        </w:rPr>
        <w:t>a</w:t>
      </w:r>
      <w:r w:rsidRPr="00810D0E">
        <w:rPr>
          <w:rFonts w:ascii="Times New Roman" w:hAnsi="Times New Roman" w:cs="Times New Roman"/>
          <w:sz w:val="24"/>
          <w:szCs w:val="24"/>
        </w:rPr>
        <w:t xml:space="preserve"> i</w:t>
      </w:r>
      <w:r w:rsidR="00EA454D">
        <w:rPr>
          <w:rFonts w:ascii="Times New Roman" w:hAnsi="Times New Roman" w:cs="Times New Roman"/>
          <w:sz w:val="24"/>
          <w:szCs w:val="24"/>
        </w:rPr>
        <w:t xml:space="preserve"> </w:t>
      </w:r>
      <w:r w:rsidRPr="00810D0E">
        <w:rPr>
          <w:rFonts w:ascii="Times New Roman" w:hAnsi="Times New Roman" w:cs="Times New Roman"/>
          <w:sz w:val="24"/>
          <w:szCs w:val="24"/>
        </w:rPr>
        <w:t>sposobnosti: upotreba računala za pronalaženje, procjenu, pohranjivanje, stvaranje,</w:t>
      </w:r>
      <w:r w:rsidR="00EA454D">
        <w:rPr>
          <w:rFonts w:ascii="Times New Roman" w:hAnsi="Times New Roman" w:cs="Times New Roman"/>
          <w:sz w:val="24"/>
          <w:szCs w:val="24"/>
        </w:rPr>
        <w:t xml:space="preserve"> </w:t>
      </w:r>
      <w:r w:rsidRPr="00810D0E">
        <w:rPr>
          <w:rFonts w:ascii="Times New Roman" w:hAnsi="Times New Roman" w:cs="Times New Roman"/>
          <w:sz w:val="24"/>
          <w:szCs w:val="24"/>
        </w:rPr>
        <w:t>prikazivanje i razmjenu informacija te razvijanje suradničkih mreža putem interneta</w:t>
      </w:r>
      <w:r w:rsidR="003C5655">
        <w:rPr>
          <w:rFonts w:ascii="Times New Roman" w:hAnsi="Times New Roman" w:cs="Times New Roman"/>
          <w:sz w:val="24"/>
          <w:szCs w:val="24"/>
        </w:rPr>
        <w:t xml:space="preserve">, razvoj </w:t>
      </w:r>
      <w:r w:rsidR="003C5655" w:rsidRPr="00810D0E">
        <w:rPr>
          <w:rFonts w:ascii="Times New Roman" w:hAnsi="Times New Roman" w:cs="Times New Roman"/>
          <w:sz w:val="24"/>
          <w:szCs w:val="24"/>
        </w:rPr>
        <w:t>sposobnost</w:t>
      </w:r>
      <w:r w:rsidR="003C5655">
        <w:rPr>
          <w:rFonts w:ascii="Times New Roman" w:hAnsi="Times New Roman" w:cs="Times New Roman"/>
          <w:sz w:val="24"/>
          <w:szCs w:val="24"/>
        </w:rPr>
        <w:t>i kod učenikad  d</w:t>
      </w:r>
      <w:r w:rsidR="003C5655" w:rsidRPr="00810D0E">
        <w:rPr>
          <w:rFonts w:ascii="Times New Roman" w:hAnsi="Times New Roman" w:cs="Times New Roman"/>
          <w:sz w:val="24"/>
          <w:szCs w:val="24"/>
        </w:rPr>
        <w:t>a ideje pretvori u</w:t>
      </w:r>
      <w:r w:rsidR="003C5655">
        <w:rPr>
          <w:rFonts w:ascii="Times New Roman" w:hAnsi="Times New Roman" w:cs="Times New Roman"/>
          <w:sz w:val="24"/>
          <w:szCs w:val="24"/>
        </w:rPr>
        <w:t xml:space="preserve"> </w:t>
      </w:r>
      <w:r w:rsidR="003C5655" w:rsidRPr="00810D0E">
        <w:rPr>
          <w:rFonts w:ascii="Times New Roman" w:hAnsi="Times New Roman" w:cs="Times New Roman"/>
          <w:sz w:val="24"/>
          <w:szCs w:val="24"/>
        </w:rPr>
        <w:t>djelovanje,</w:t>
      </w:r>
      <w:r w:rsidR="00D9787C" w:rsidRPr="00D9787C">
        <w:rPr>
          <w:rFonts w:ascii="Times New Roman" w:hAnsi="Times New Roman" w:cs="Times New Roman"/>
          <w:sz w:val="24"/>
          <w:szCs w:val="24"/>
        </w:rPr>
        <w:t xml:space="preserve"> </w:t>
      </w:r>
      <w:r w:rsidR="00D9787C" w:rsidRPr="00810D0E">
        <w:rPr>
          <w:rFonts w:ascii="Times New Roman" w:hAnsi="Times New Roman" w:cs="Times New Roman"/>
          <w:sz w:val="24"/>
          <w:szCs w:val="24"/>
        </w:rPr>
        <w:t>spozna</w:t>
      </w:r>
      <w:r w:rsidR="00D9787C">
        <w:rPr>
          <w:rFonts w:ascii="Times New Roman" w:hAnsi="Times New Roman" w:cs="Times New Roman"/>
          <w:sz w:val="24"/>
          <w:szCs w:val="24"/>
        </w:rPr>
        <w:t xml:space="preserve">vanje </w:t>
      </w:r>
      <w:r w:rsidR="00D9787C" w:rsidRPr="00810D0E">
        <w:rPr>
          <w:rFonts w:ascii="Times New Roman" w:hAnsi="Times New Roman" w:cs="Times New Roman"/>
          <w:sz w:val="24"/>
          <w:szCs w:val="24"/>
        </w:rPr>
        <w:t xml:space="preserve"> ulog</w:t>
      </w:r>
      <w:r w:rsidR="00D9787C">
        <w:rPr>
          <w:rFonts w:ascii="Times New Roman" w:hAnsi="Times New Roman" w:cs="Times New Roman"/>
          <w:sz w:val="24"/>
          <w:szCs w:val="24"/>
        </w:rPr>
        <w:t>e</w:t>
      </w:r>
      <w:r w:rsidR="00D9787C" w:rsidRPr="00810D0E">
        <w:rPr>
          <w:rFonts w:ascii="Times New Roman" w:hAnsi="Times New Roman" w:cs="Times New Roman"/>
          <w:sz w:val="24"/>
          <w:szCs w:val="24"/>
        </w:rPr>
        <w:t xml:space="preserve"> i utjecaj</w:t>
      </w:r>
      <w:r w:rsidR="00D9787C">
        <w:rPr>
          <w:rFonts w:ascii="Times New Roman" w:hAnsi="Times New Roman" w:cs="Times New Roman"/>
          <w:sz w:val="24"/>
          <w:szCs w:val="24"/>
        </w:rPr>
        <w:t>a</w:t>
      </w:r>
      <w:r w:rsidR="00D9787C" w:rsidRPr="00810D0E">
        <w:rPr>
          <w:rFonts w:ascii="Times New Roman" w:hAnsi="Times New Roman" w:cs="Times New Roman"/>
          <w:sz w:val="24"/>
          <w:szCs w:val="24"/>
        </w:rPr>
        <w:t xml:space="preserve"> tehnike na promjene u suvremenom svijetu</w:t>
      </w:r>
      <w:r w:rsidR="00D9787C">
        <w:rPr>
          <w:rFonts w:ascii="Times New Roman" w:hAnsi="Times New Roman" w:cs="Times New Roman"/>
          <w:sz w:val="24"/>
          <w:szCs w:val="24"/>
        </w:rPr>
        <w:t xml:space="preserve">, </w:t>
      </w:r>
      <w:r w:rsidR="00D9787C" w:rsidRPr="00810D0E">
        <w:rPr>
          <w:rFonts w:ascii="Times New Roman" w:hAnsi="Times New Roman" w:cs="Times New Roman"/>
          <w:sz w:val="24"/>
          <w:szCs w:val="24"/>
        </w:rPr>
        <w:t>spozna</w:t>
      </w:r>
      <w:r w:rsidR="00D9787C">
        <w:rPr>
          <w:rFonts w:ascii="Times New Roman" w:hAnsi="Times New Roman" w:cs="Times New Roman"/>
          <w:sz w:val="24"/>
          <w:szCs w:val="24"/>
        </w:rPr>
        <w:t xml:space="preserve">vanje </w:t>
      </w:r>
      <w:r w:rsidR="00D9787C" w:rsidRPr="00810D0E">
        <w:rPr>
          <w:rFonts w:ascii="Times New Roman" w:hAnsi="Times New Roman" w:cs="Times New Roman"/>
          <w:sz w:val="24"/>
          <w:szCs w:val="24"/>
        </w:rPr>
        <w:t>tehnik</w:t>
      </w:r>
      <w:r w:rsidR="00D9787C">
        <w:rPr>
          <w:rFonts w:ascii="Times New Roman" w:hAnsi="Times New Roman" w:cs="Times New Roman"/>
          <w:sz w:val="24"/>
          <w:szCs w:val="24"/>
        </w:rPr>
        <w:t>e</w:t>
      </w:r>
      <w:r w:rsidR="00D9787C" w:rsidRPr="00810D0E">
        <w:rPr>
          <w:rFonts w:ascii="Times New Roman" w:hAnsi="Times New Roman" w:cs="Times New Roman"/>
          <w:sz w:val="24"/>
          <w:szCs w:val="24"/>
        </w:rPr>
        <w:t xml:space="preserve"> kao plod</w:t>
      </w:r>
      <w:r w:rsidR="00D9787C">
        <w:rPr>
          <w:rFonts w:ascii="Times New Roman" w:hAnsi="Times New Roman" w:cs="Times New Roman"/>
          <w:sz w:val="24"/>
          <w:szCs w:val="24"/>
        </w:rPr>
        <w:t>a</w:t>
      </w:r>
      <w:r w:rsidR="00D9787C" w:rsidRPr="00810D0E">
        <w:rPr>
          <w:rFonts w:ascii="Times New Roman" w:hAnsi="Times New Roman" w:cs="Times New Roman"/>
          <w:sz w:val="24"/>
          <w:szCs w:val="24"/>
        </w:rPr>
        <w:t xml:space="preserve"> stoljetnih stvaralačkih čovjekovih sposobnosti te njezinu</w:t>
      </w:r>
      <w:r w:rsidR="00D9787C">
        <w:rPr>
          <w:rFonts w:ascii="Times New Roman" w:hAnsi="Times New Roman" w:cs="Times New Roman"/>
          <w:sz w:val="24"/>
          <w:szCs w:val="24"/>
        </w:rPr>
        <w:t xml:space="preserve"> </w:t>
      </w:r>
      <w:r w:rsidR="00D9787C" w:rsidRPr="00810D0E">
        <w:rPr>
          <w:rFonts w:ascii="Times New Roman" w:hAnsi="Times New Roman" w:cs="Times New Roman"/>
          <w:sz w:val="24"/>
          <w:szCs w:val="24"/>
        </w:rPr>
        <w:t>ulogu i utjecaj na promjene u suvremenomu svijetu</w:t>
      </w:r>
      <w:r w:rsidR="00D9787C">
        <w:rPr>
          <w:rFonts w:ascii="Times New Roman" w:hAnsi="Times New Roman" w:cs="Times New Roman"/>
          <w:sz w:val="24"/>
          <w:szCs w:val="24"/>
        </w:rPr>
        <w:t>.</w:t>
      </w:r>
    </w:p>
    <w:p w:rsidR="00E67A02" w:rsidRDefault="00E67A02" w:rsidP="003C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34" w:rsidRPr="008A4634" w:rsidRDefault="008A4634" w:rsidP="008A4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34">
        <w:rPr>
          <w:rFonts w:ascii="Times New Roman" w:hAnsi="Times New Roman" w:cs="Times New Roman"/>
          <w:b/>
          <w:sz w:val="24"/>
          <w:szCs w:val="24"/>
          <w:u w:val="single"/>
        </w:rPr>
        <w:t>Društveno-humanističko područje: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Izvanučionička nastava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Izborni predmet vjeronauk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Dopunska nastava iz povijesti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Dodatna nastava iz povijesti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Dodatna nastava iz geografije </w:t>
      </w:r>
    </w:p>
    <w:p w:rsid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Izvannastavne aktivnosti: Katehetska grupa, Vjeronaučna olimpijada</w:t>
      </w:r>
    </w:p>
    <w:p w:rsidR="005B72DE" w:rsidRPr="008A4634" w:rsidRDefault="005B72DE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Projekti: Faust Vrančić, Valentinovo – Udvoje je život lakši, Dobro je činiti dobro, Vršnjačka medijacija,   </w:t>
      </w:r>
    </w:p>
    <w:p w:rsidR="00D9787C" w:rsidRPr="002E2C57" w:rsidRDefault="00EA454D" w:rsidP="00D9787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Ciljevi: </w:t>
      </w:r>
      <w:r w:rsidR="00D9787C" w:rsidRPr="002E2C57">
        <w:rPr>
          <w:rFonts w:ascii="Times New Roman" w:hAnsi="Times New Roman" w:cs="Times New Roman"/>
          <w:sz w:val="24"/>
          <w:szCs w:val="24"/>
        </w:rPr>
        <w:t>usvojiti znanja o društvenim odnosima i pojavama, o društvenim i prostornim</w:t>
      </w:r>
    </w:p>
    <w:p w:rsidR="00D9787C" w:rsidRPr="002E2C57" w:rsidRDefault="00D9787C" w:rsidP="00D9787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2C57">
        <w:rPr>
          <w:rFonts w:ascii="Times New Roman" w:hAnsi="Times New Roman" w:cs="Times New Roman"/>
          <w:sz w:val="24"/>
          <w:szCs w:val="24"/>
        </w:rPr>
        <w:t>strukturama i kontekstu u prošlosti i sadašnjosti te promišljati o njihovu značenju za</w:t>
      </w:r>
    </w:p>
    <w:p w:rsidR="00D9787C" w:rsidRPr="002E2C57" w:rsidRDefault="00D9787C" w:rsidP="00D9787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2C57">
        <w:rPr>
          <w:rFonts w:ascii="Times New Roman" w:hAnsi="Times New Roman" w:cs="Times New Roman"/>
          <w:sz w:val="24"/>
          <w:szCs w:val="24"/>
        </w:rPr>
        <w:t>budućnost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2C57">
        <w:rPr>
          <w:rFonts w:ascii="Times New Roman" w:hAnsi="Times New Roman" w:cs="Times New Roman"/>
          <w:sz w:val="24"/>
          <w:szCs w:val="24"/>
        </w:rPr>
        <w:t>upoznati i znati objasniti svoj odnos prema drugima, odnose među ljudima, odnose</w:t>
      </w:r>
    </w:p>
    <w:p w:rsidR="00EA454D" w:rsidRDefault="00D9787C" w:rsidP="005B72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2C57">
        <w:rPr>
          <w:rFonts w:ascii="Times New Roman" w:hAnsi="Times New Roman" w:cs="Times New Roman"/>
          <w:sz w:val="24"/>
          <w:szCs w:val="24"/>
        </w:rPr>
        <w:t>ljudi prema svijetu koji ih okružuje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5655">
        <w:rPr>
          <w:rFonts w:ascii="Times New Roman" w:hAnsi="Times New Roman" w:cs="Times New Roman"/>
          <w:sz w:val="24"/>
          <w:szCs w:val="24"/>
        </w:rPr>
        <w:t xml:space="preserve">razvoj </w:t>
      </w:r>
      <w:r w:rsidR="00EA454D" w:rsidRPr="00810D0E">
        <w:rPr>
          <w:rFonts w:ascii="Times New Roman" w:hAnsi="Times New Roman" w:cs="Times New Roman"/>
          <w:sz w:val="24"/>
          <w:szCs w:val="24"/>
        </w:rPr>
        <w:t>svijest</w:t>
      </w:r>
      <w:r w:rsidR="003C5655">
        <w:rPr>
          <w:rFonts w:ascii="Times New Roman" w:hAnsi="Times New Roman" w:cs="Times New Roman"/>
          <w:sz w:val="24"/>
          <w:szCs w:val="24"/>
        </w:rPr>
        <w:t>i</w:t>
      </w:r>
      <w:r w:rsidR="00EA454D" w:rsidRPr="00810D0E">
        <w:rPr>
          <w:rFonts w:ascii="Times New Roman" w:hAnsi="Times New Roman" w:cs="Times New Roman"/>
          <w:sz w:val="24"/>
          <w:szCs w:val="24"/>
        </w:rPr>
        <w:t xml:space="preserve"> o lokalnoj,</w:t>
      </w:r>
      <w:r w:rsidR="003C5655">
        <w:rPr>
          <w:rFonts w:ascii="Times New Roman" w:hAnsi="Times New Roman" w:cs="Times New Roman"/>
          <w:sz w:val="24"/>
          <w:szCs w:val="24"/>
        </w:rPr>
        <w:t xml:space="preserve"> </w:t>
      </w:r>
      <w:r w:rsidR="00EA454D" w:rsidRPr="00810D0E">
        <w:rPr>
          <w:rFonts w:ascii="Times New Roman" w:hAnsi="Times New Roman" w:cs="Times New Roman"/>
          <w:sz w:val="24"/>
          <w:szCs w:val="24"/>
        </w:rPr>
        <w:t>nacionalnoj i europskoj kulturnoj baštini i njihovu mjestu u svijetu</w:t>
      </w:r>
      <w:r w:rsidR="003C5655">
        <w:rPr>
          <w:rFonts w:ascii="Times New Roman" w:hAnsi="Times New Roman" w:cs="Times New Roman"/>
          <w:sz w:val="24"/>
          <w:szCs w:val="24"/>
        </w:rPr>
        <w:t xml:space="preserve">, </w:t>
      </w:r>
      <w:r w:rsidR="00EA454D" w:rsidRPr="00810D0E">
        <w:rPr>
          <w:rFonts w:ascii="Times New Roman" w:hAnsi="Times New Roman" w:cs="Times New Roman"/>
          <w:sz w:val="24"/>
          <w:szCs w:val="24"/>
        </w:rPr>
        <w:t>osposobljavanje učenika za razumijevanje kulturne i jezične raznolikosti Europe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4D" w:rsidRPr="00810D0E">
        <w:rPr>
          <w:rFonts w:ascii="Times New Roman" w:hAnsi="Times New Roman" w:cs="Times New Roman"/>
          <w:sz w:val="24"/>
          <w:szCs w:val="24"/>
        </w:rPr>
        <w:t>i svijeta</w:t>
      </w:r>
      <w:r w:rsidR="005B72DE">
        <w:rPr>
          <w:rFonts w:ascii="Times New Roman" w:hAnsi="Times New Roman" w:cs="Times New Roman"/>
          <w:sz w:val="24"/>
          <w:szCs w:val="24"/>
        </w:rPr>
        <w:t xml:space="preserve">, poticanje </w:t>
      </w:r>
      <w:r w:rsidR="005B72DE" w:rsidRPr="002E2C57">
        <w:rPr>
          <w:rFonts w:ascii="Times New Roman" w:hAnsi="Times New Roman" w:cs="Times New Roman"/>
          <w:sz w:val="24"/>
          <w:szCs w:val="24"/>
        </w:rPr>
        <w:t>razv</w:t>
      </w:r>
      <w:r w:rsidR="005B72DE">
        <w:rPr>
          <w:rFonts w:ascii="Times New Roman" w:hAnsi="Times New Roman" w:cs="Times New Roman"/>
          <w:sz w:val="24"/>
          <w:szCs w:val="24"/>
        </w:rPr>
        <w:t>oja</w:t>
      </w:r>
      <w:r w:rsidR="005B72DE" w:rsidRPr="002E2C57">
        <w:rPr>
          <w:rFonts w:ascii="Times New Roman" w:hAnsi="Times New Roman" w:cs="Times New Roman"/>
          <w:sz w:val="24"/>
          <w:szCs w:val="24"/>
        </w:rPr>
        <w:t xml:space="preserve"> valjan</w:t>
      </w:r>
      <w:r w:rsidR="005B72DE">
        <w:rPr>
          <w:rFonts w:ascii="Times New Roman" w:hAnsi="Times New Roman" w:cs="Times New Roman"/>
          <w:sz w:val="24"/>
          <w:szCs w:val="24"/>
        </w:rPr>
        <w:t>og</w:t>
      </w:r>
      <w:r w:rsidR="005B72DE" w:rsidRPr="002E2C57">
        <w:rPr>
          <w:rFonts w:ascii="Times New Roman" w:hAnsi="Times New Roman" w:cs="Times New Roman"/>
          <w:sz w:val="24"/>
          <w:szCs w:val="24"/>
        </w:rPr>
        <w:t xml:space="preserve"> odnos</w:t>
      </w:r>
      <w:r w:rsidR="005B72DE">
        <w:rPr>
          <w:rFonts w:ascii="Times New Roman" w:hAnsi="Times New Roman" w:cs="Times New Roman"/>
          <w:sz w:val="24"/>
          <w:szCs w:val="24"/>
        </w:rPr>
        <w:t>a</w:t>
      </w:r>
      <w:r w:rsidR="005B72DE" w:rsidRPr="002E2C57">
        <w:rPr>
          <w:rFonts w:ascii="Times New Roman" w:hAnsi="Times New Roman" w:cs="Times New Roman"/>
          <w:sz w:val="24"/>
          <w:szCs w:val="24"/>
        </w:rPr>
        <w:t xml:space="preserve"> prema radu </w:t>
      </w:r>
      <w:r w:rsidR="005B72DE" w:rsidRPr="002E2C57">
        <w:rPr>
          <w:rFonts w:ascii="Times New Roman" w:hAnsi="Times New Roman" w:cs="Times New Roman"/>
          <w:sz w:val="24"/>
          <w:szCs w:val="24"/>
        </w:rPr>
        <w:lastRenderedPageBreak/>
        <w:t>te usvoj</w:t>
      </w:r>
      <w:r w:rsidR="005B72DE">
        <w:rPr>
          <w:rFonts w:ascii="Times New Roman" w:hAnsi="Times New Roman" w:cs="Times New Roman"/>
          <w:sz w:val="24"/>
          <w:szCs w:val="24"/>
        </w:rPr>
        <w:t xml:space="preserve">anje </w:t>
      </w:r>
      <w:r w:rsidR="005B72DE" w:rsidRPr="002E2C57">
        <w:rPr>
          <w:rFonts w:ascii="Times New Roman" w:hAnsi="Times New Roman" w:cs="Times New Roman"/>
          <w:sz w:val="24"/>
          <w:szCs w:val="24"/>
        </w:rPr>
        <w:t xml:space="preserve"> znanja, vještin</w:t>
      </w:r>
      <w:r w:rsidR="005B72DE">
        <w:rPr>
          <w:rFonts w:ascii="Times New Roman" w:hAnsi="Times New Roman" w:cs="Times New Roman"/>
          <w:sz w:val="24"/>
          <w:szCs w:val="24"/>
        </w:rPr>
        <w:t>a</w:t>
      </w:r>
      <w:r w:rsidR="005B72DE" w:rsidRPr="002E2C57">
        <w:rPr>
          <w:rFonts w:ascii="Times New Roman" w:hAnsi="Times New Roman" w:cs="Times New Roman"/>
          <w:sz w:val="24"/>
          <w:szCs w:val="24"/>
        </w:rPr>
        <w:t>, sposobnosti i vrijednosti koje</w:t>
      </w:r>
      <w:r w:rsidR="005B72DE">
        <w:rPr>
          <w:rFonts w:ascii="Times New Roman" w:hAnsi="Times New Roman" w:cs="Times New Roman"/>
          <w:sz w:val="24"/>
          <w:szCs w:val="24"/>
        </w:rPr>
        <w:t xml:space="preserve"> </w:t>
      </w:r>
      <w:r w:rsidR="005B72DE" w:rsidRPr="002E2C57">
        <w:rPr>
          <w:rFonts w:ascii="Times New Roman" w:hAnsi="Times New Roman" w:cs="Times New Roman"/>
          <w:sz w:val="24"/>
          <w:szCs w:val="24"/>
        </w:rPr>
        <w:t>omogućuju preuzimanje uloga i odgovornosti</w:t>
      </w:r>
      <w:r w:rsidR="005B72DE">
        <w:rPr>
          <w:rFonts w:ascii="Times New Roman" w:hAnsi="Times New Roman" w:cs="Times New Roman"/>
          <w:sz w:val="24"/>
          <w:szCs w:val="24"/>
        </w:rPr>
        <w:t>.</w:t>
      </w:r>
    </w:p>
    <w:p w:rsidR="00EA454D" w:rsidRPr="008A4634" w:rsidRDefault="00EA454D" w:rsidP="00EA4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34" w:rsidRPr="008A4634" w:rsidRDefault="008A4634" w:rsidP="008A4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34">
        <w:rPr>
          <w:rFonts w:ascii="Times New Roman" w:hAnsi="Times New Roman" w:cs="Times New Roman"/>
          <w:b/>
          <w:sz w:val="24"/>
          <w:szCs w:val="24"/>
          <w:u w:val="single"/>
        </w:rPr>
        <w:t>Umjetničko područje: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Izvanučionička nastava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 xml:space="preserve">Dodatni rad - Klapa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Izvannastavne aktivnosti: Cvjećarsko-kreativna skupina,</w:t>
      </w:r>
      <w:r w:rsidR="00906BA5">
        <w:rPr>
          <w:rFonts w:ascii="Times New Roman" w:hAnsi="Times New Roman" w:cs="Times New Roman"/>
          <w:sz w:val="24"/>
          <w:szCs w:val="24"/>
        </w:rPr>
        <w:t xml:space="preserve"> </w:t>
      </w:r>
      <w:r w:rsidRPr="008A4634">
        <w:rPr>
          <w:rFonts w:ascii="Times New Roman" w:hAnsi="Times New Roman" w:cs="Times New Roman"/>
          <w:sz w:val="24"/>
          <w:szCs w:val="24"/>
        </w:rPr>
        <w:t>Kreativna skupina, Likovno-literarna skupina,  Školski zbor</w:t>
      </w:r>
      <w:r w:rsidR="00E136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Projekti: Glagoljam, Straničnici, Galerija Mirina</w:t>
      </w:r>
    </w:p>
    <w:p w:rsidR="003C5655" w:rsidRDefault="00EA454D" w:rsidP="00EA45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Ciljevi: poticanje razvoja</w:t>
      </w:r>
      <w:r w:rsidRPr="00810D0E">
        <w:rPr>
          <w:rFonts w:ascii="Times New Roman" w:hAnsi="Times New Roman" w:cs="Times New Roman"/>
          <w:sz w:val="24"/>
          <w:szCs w:val="24"/>
        </w:rPr>
        <w:t xml:space="preserve"> svijest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10D0E">
        <w:rPr>
          <w:rFonts w:ascii="Times New Roman" w:hAnsi="Times New Roman" w:cs="Times New Roman"/>
          <w:sz w:val="24"/>
          <w:szCs w:val="24"/>
        </w:rPr>
        <w:t xml:space="preserve"> o važnosti stvaralačkoga izražavanja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D0E">
        <w:rPr>
          <w:rFonts w:ascii="Times New Roman" w:hAnsi="Times New Roman" w:cs="Times New Roman"/>
          <w:sz w:val="24"/>
          <w:szCs w:val="24"/>
        </w:rPr>
        <w:t xml:space="preserve">ideja, iskustva i emocija u nizu umjetnosti i medija, </w:t>
      </w:r>
      <w:r w:rsidR="00187896">
        <w:rPr>
          <w:rFonts w:ascii="Times New Roman" w:hAnsi="Times New Roman" w:cs="Times New Roman"/>
          <w:sz w:val="24"/>
          <w:szCs w:val="24"/>
        </w:rPr>
        <w:t>poticanje razvoja svijesti učenika</w:t>
      </w:r>
      <w:r w:rsidRPr="00810D0E">
        <w:rPr>
          <w:rFonts w:ascii="Times New Roman" w:hAnsi="Times New Roman" w:cs="Times New Roman"/>
          <w:sz w:val="24"/>
          <w:szCs w:val="24"/>
        </w:rPr>
        <w:t xml:space="preserve"> o važnosti estetskih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896" w:rsidRDefault="00EA454D" w:rsidP="001878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0D0E">
        <w:rPr>
          <w:rFonts w:ascii="Times New Roman" w:hAnsi="Times New Roman" w:cs="Times New Roman"/>
          <w:sz w:val="24"/>
          <w:szCs w:val="24"/>
        </w:rPr>
        <w:t>čimbenika u svakodnevnomu životu</w:t>
      </w:r>
      <w:r w:rsidR="003C5655">
        <w:rPr>
          <w:rFonts w:ascii="Times New Roman" w:hAnsi="Times New Roman" w:cs="Times New Roman"/>
          <w:sz w:val="24"/>
          <w:szCs w:val="24"/>
        </w:rPr>
        <w:t xml:space="preserve">, poticanje </w:t>
      </w:r>
      <w:r w:rsidR="003C5655" w:rsidRPr="00810D0E">
        <w:rPr>
          <w:rFonts w:ascii="Times New Roman" w:hAnsi="Times New Roman" w:cs="Times New Roman"/>
          <w:sz w:val="24"/>
          <w:szCs w:val="24"/>
        </w:rPr>
        <w:t xml:space="preserve"> inovativnost</w:t>
      </w:r>
      <w:r w:rsidR="003C5655">
        <w:rPr>
          <w:rFonts w:ascii="Times New Roman" w:hAnsi="Times New Roman" w:cs="Times New Roman"/>
          <w:sz w:val="24"/>
          <w:szCs w:val="24"/>
        </w:rPr>
        <w:t>i</w:t>
      </w:r>
      <w:r w:rsidR="003C5655" w:rsidRPr="003C5655">
        <w:rPr>
          <w:rFonts w:ascii="Times New Roman" w:hAnsi="Times New Roman" w:cs="Times New Roman"/>
          <w:sz w:val="24"/>
          <w:szCs w:val="24"/>
        </w:rPr>
        <w:t xml:space="preserve"> </w:t>
      </w:r>
      <w:r w:rsidR="003C5655">
        <w:rPr>
          <w:rFonts w:ascii="Times New Roman" w:hAnsi="Times New Roman" w:cs="Times New Roman"/>
          <w:sz w:val="24"/>
          <w:szCs w:val="24"/>
        </w:rPr>
        <w:t xml:space="preserve">, </w:t>
      </w:r>
      <w:r w:rsidR="003C5655" w:rsidRPr="00810D0E">
        <w:rPr>
          <w:rFonts w:ascii="Times New Roman" w:hAnsi="Times New Roman" w:cs="Times New Roman"/>
          <w:sz w:val="24"/>
          <w:szCs w:val="24"/>
        </w:rPr>
        <w:t>stjecanje specifičnih znanja i vještina</w:t>
      </w:r>
      <w:r w:rsidR="003C5655">
        <w:rPr>
          <w:rFonts w:ascii="Times New Roman" w:hAnsi="Times New Roman" w:cs="Times New Roman"/>
          <w:sz w:val="24"/>
          <w:szCs w:val="24"/>
        </w:rPr>
        <w:t xml:space="preserve">, </w:t>
      </w:r>
      <w:r w:rsidR="003C5655" w:rsidRPr="00810D0E">
        <w:rPr>
          <w:rFonts w:ascii="Times New Roman" w:hAnsi="Times New Roman" w:cs="Times New Roman"/>
          <w:sz w:val="24"/>
          <w:szCs w:val="24"/>
        </w:rPr>
        <w:t xml:space="preserve"> </w:t>
      </w:r>
      <w:r w:rsidR="003C5655" w:rsidRPr="00246D03">
        <w:rPr>
          <w:rFonts w:ascii="Times New Roman" w:hAnsi="Times New Roman" w:cs="Times New Roman"/>
          <w:sz w:val="24"/>
          <w:szCs w:val="24"/>
        </w:rPr>
        <w:t>razv</w:t>
      </w:r>
      <w:r w:rsidR="003C5655">
        <w:rPr>
          <w:rFonts w:ascii="Times New Roman" w:hAnsi="Times New Roman" w:cs="Times New Roman"/>
          <w:sz w:val="24"/>
          <w:szCs w:val="24"/>
        </w:rPr>
        <w:t>oj</w:t>
      </w:r>
      <w:r w:rsidR="003C5655" w:rsidRPr="00246D03">
        <w:rPr>
          <w:rFonts w:ascii="Times New Roman" w:hAnsi="Times New Roman" w:cs="Times New Roman"/>
          <w:sz w:val="24"/>
          <w:szCs w:val="24"/>
        </w:rPr>
        <w:t xml:space="preserve"> komunikacijsk</w:t>
      </w:r>
      <w:r w:rsidR="003C5655">
        <w:rPr>
          <w:rFonts w:ascii="Times New Roman" w:hAnsi="Times New Roman" w:cs="Times New Roman"/>
          <w:sz w:val="24"/>
          <w:szCs w:val="24"/>
        </w:rPr>
        <w:t>ih</w:t>
      </w:r>
      <w:r w:rsidR="003C5655" w:rsidRPr="00246D03">
        <w:rPr>
          <w:rFonts w:ascii="Times New Roman" w:hAnsi="Times New Roman" w:cs="Times New Roman"/>
          <w:sz w:val="24"/>
          <w:szCs w:val="24"/>
        </w:rPr>
        <w:t xml:space="preserve"> vještin</w:t>
      </w:r>
      <w:r w:rsidR="003C5655">
        <w:rPr>
          <w:rFonts w:ascii="Times New Roman" w:hAnsi="Times New Roman" w:cs="Times New Roman"/>
          <w:sz w:val="24"/>
          <w:szCs w:val="24"/>
        </w:rPr>
        <w:t>a</w:t>
      </w:r>
      <w:r w:rsidR="003C5655" w:rsidRPr="00246D03">
        <w:rPr>
          <w:rFonts w:ascii="Times New Roman" w:hAnsi="Times New Roman" w:cs="Times New Roman"/>
          <w:sz w:val="24"/>
          <w:szCs w:val="24"/>
        </w:rPr>
        <w:t xml:space="preserve"> putem umjetničkoga izraza</w:t>
      </w:r>
      <w:r w:rsidR="00187896">
        <w:rPr>
          <w:rFonts w:ascii="Times New Roman" w:hAnsi="Times New Roman" w:cs="Times New Roman"/>
          <w:sz w:val="24"/>
          <w:szCs w:val="24"/>
        </w:rPr>
        <w:t xml:space="preserve">, </w:t>
      </w:r>
      <w:r w:rsidR="00187896" w:rsidRPr="00246D03">
        <w:rPr>
          <w:rFonts w:ascii="Times New Roman" w:hAnsi="Times New Roman" w:cs="Times New Roman"/>
          <w:sz w:val="24"/>
          <w:szCs w:val="24"/>
        </w:rPr>
        <w:t>razviti praktično-radne vještine i kulturu rada samostalnim i skupnima oblicima</w:t>
      </w:r>
      <w:r w:rsidR="00187896">
        <w:rPr>
          <w:rFonts w:ascii="Times New Roman" w:hAnsi="Times New Roman" w:cs="Times New Roman"/>
          <w:sz w:val="24"/>
          <w:szCs w:val="24"/>
        </w:rPr>
        <w:t xml:space="preserve"> </w:t>
      </w:r>
      <w:r w:rsidR="00187896" w:rsidRPr="00246D03">
        <w:rPr>
          <w:rFonts w:ascii="Times New Roman" w:hAnsi="Times New Roman" w:cs="Times New Roman"/>
          <w:sz w:val="24"/>
          <w:szCs w:val="24"/>
        </w:rPr>
        <w:t>umjetničkih aktivnosti i učeničkoga stvaralaštva, što će moći primijeniti u</w:t>
      </w:r>
      <w:r w:rsidR="00187896">
        <w:rPr>
          <w:rFonts w:ascii="Times New Roman" w:hAnsi="Times New Roman" w:cs="Times New Roman"/>
          <w:sz w:val="24"/>
          <w:szCs w:val="24"/>
        </w:rPr>
        <w:t xml:space="preserve"> </w:t>
      </w:r>
      <w:r w:rsidR="00187896" w:rsidRPr="00246D03">
        <w:rPr>
          <w:rFonts w:ascii="Times New Roman" w:hAnsi="Times New Roman" w:cs="Times New Roman"/>
          <w:sz w:val="24"/>
          <w:szCs w:val="24"/>
        </w:rPr>
        <w:t>svakodnevnomu životu</w:t>
      </w:r>
      <w:r w:rsidR="00187896">
        <w:rPr>
          <w:rFonts w:ascii="Times New Roman" w:hAnsi="Times New Roman" w:cs="Times New Roman"/>
          <w:sz w:val="24"/>
          <w:szCs w:val="24"/>
        </w:rPr>
        <w:t xml:space="preserve">, </w:t>
      </w:r>
      <w:r w:rsidR="00187896" w:rsidRPr="00246D03">
        <w:rPr>
          <w:rFonts w:ascii="Times New Roman" w:hAnsi="Times New Roman" w:cs="Times New Roman"/>
          <w:sz w:val="24"/>
          <w:szCs w:val="24"/>
        </w:rPr>
        <w:t>razv</w:t>
      </w:r>
      <w:r w:rsidR="00187896">
        <w:rPr>
          <w:rFonts w:ascii="Times New Roman" w:hAnsi="Times New Roman" w:cs="Times New Roman"/>
          <w:sz w:val="24"/>
          <w:szCs w:val="24"/>
        </w:rPr>
        <w:t>oj</w:t>
      </w:r>
      <w:r w:rsidR="00187896" w:rsidRPr="00246D03">
        <w:rPr>
          <w:rFonts w:ascii="Times New Roman" w:hAnsi="Times New Roman" w:cs="Times New Roman"/>
          <w:sz w:val="24"/>
          <w:szCs w:val="24"/>
        </w:rPr>
        <w:t xml:space="preserve"> suradničk</w:t>
      </w:r>
      <w:r w:rsidR="00187896">
        <w:rPr>
          <w:rFonts w:ascii="Times New Roman" w:hAnsi="Times New Roman" w:cs="Times New Roman"/>
          <w:sz w:val="24"/>
          <w:szCs w:val="24"/>
        </w:rPr>
        <w:t>ih</w:t>
      </w:r>
      <w:r w:rsidR="00187896" w:rsidRPr="00246D03">
        <w:rPr>
          <w:rFonts w:ascii="Times New Roman" w:hAnsi="Times New Roman" w:cs="Times New Roman"/>
          <w:sz w:val="24"/>
          <w:szCs w:val="24"/>
        </w:rPr>
        <w:t xml:space="preserve"> odnos</w:t>
      </w:r>
      <w:r w:rsidR="00187896">
        <w:rPr>
          <w:rFonts w:ascii="Times New Roman" w:hAnsi="Times New Roman" w:cs="Times New Roman"/>
          <w:sz w:val="24"/>
          <w:szCs w:val="24"/>
        </w:rPr>
        <w:t xml:space="preserve">a </w:t>
      </w:r>
      <w:r w:rsidR="00187896" w:rsidRPr="00246D03">
        <w:rPr>
          <w:rFonts w:ascii="Times New Roman" w:hAnsi="Times New Roman" w:cs="Times New Roman"/>
          <w:sz w:val="24"/>
          <w:szCs w:val="24"/>
        </w:rPr>
        <w:t xml:space="preserve"> i empatij</w:t>
      </w:r>
      <w:r w:rsidR="00187896">
        <w:rPr>
          <w:rFonts w:ascii="Times New Roman" w:hAnsi="Times New Roman" w:cs="Times New Roman"/>
          <w:sz w:val="24"/>
          <w:szCs w:val="24"/>
        </w:rPr>
        <w:t>e</w:t>
      </w:r>
      <w:r w:rsidR="00187896" w:rsidRPr="00246D03">
        <w:rPr>
          <w:rFonts w:ascii="Times New Roman" w:hAnsi="Times New Roman" w:cs="Times New Roman"/>
          <w:sz w:val="24"/>
          <w:szCs w:val="24"/>
        </w:rPr>
        <w:t xml:space="preserve"> u zajedničkim aktivnostima i stvaralačkomu radu</w:t>
      </w:r>
      <w:r w:rsidR="00187896">
        <w:rPr>
          <w:rFonts w:ascii="Times New Roman" w:hAnsi="Times New Roman" w:cs="Times New Roman"/>
          <w:sz w:val="24"/>
          <w:szCs w:val="24"/>
        </w:rPr>
        <w:t xml:space="preserve"> </w:t>
      </w:r>
      <w:r w:rsidR="00187896" w:rsidRPr="00246D03">
        <w:rPr>
          <w:rFonts w:ascii="Times New Roman" w:hAnsi="Times New Roman" w:cs="Times New Roman"/>
          <w:sz w:val="24"/>
          <w:szCs w:val="24"/>
        </w:rPr>
        <w:t>s vršnjacima, naročito onima s posebnim potrebama</w:t>
      </w:r>
      <w:r w:rsidR="00187896">
        <w:rPr>
          <w:rFonts w:ascii="Times New Roman" w:hAnsi="Times New Roman" w:cs="Times New Roman"/>
          <w:sz w:val="24"/>
          <w:szCs w:val="24"/>
        </w:rPr>
        <w:t>.</w:t>
      </w:r>
    </w:p>
    <w:p w:rsidR="00D9787C" w:rsidRDefault="00D9787C" w:rsidP="003C56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4634" w:rsidRPr="008A4634" w:rsidRDefault="008A4634" w:rsidP="008A4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34">
        <w:rPr>
          <w:rFonts w:ascii="Times New Roman" w:hAnsi="Times New Roman" w:cs="Times New Roman"/>
          <w:b/>
          <w:sz w:val="24"/>
          <w:szCs w:val="24"/>
          <w:u w:val="single"/>
        </w:rPr>
        <w:t>Tjelesno i zdravstveno područje: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Izvanučionička nastava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Izvannastavne aktivnosti: Stolni tenis, Odbojka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Projekt: Vrtim zdravi film</w:t>
      </w:r>
    </w:p>
    <w:p w:rsidR="008A4634" w:rsidRPr="008A4634" w:rsidRDefault="008A4634" w:rsidP="008A463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34">
        <w:rPr>
          <w:rFonts w:ascii="Times New Roman" w:hAnsi="Times New Roman" w:cs="Times New Roman"/>
          <w:sz w:val="24"/>
          <w:szCs w:val="24"/>
        </w:rPr>
        <w:t>Školski športski klub</w:t>
      </w:r>
    </w:p>
    <w:p w:rsidR="00187896" w:rsidRPr="00246D03" w:rsidRDefault="00187896" w:rsidP="0018789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Ciljevi: </w:t>
      </w:r>
      <w:r w:rsidRPr="00246D03">
        <w:rPr>
          <w:rFonts w:ascii="Times New Roman" w:hAnsi="Times New Roman" w:cs="Times New Roman"/>
          <w:sz w:val="24"/>
          <w:szCs w:val="24"/>
        </w:rPr>
        <w:t>razumjeti razvoj i funkcioniranje vlastitoga tijela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D03">
        <w:rPr>
          <w:rFonts w:ascii="Times New Roman" w:hAnsi="Times New Roman" w:cs="Times New Roman"/>
          <w:sz w:val="24"/>
          <w:szCs w:val="24"/>
        </w:rPr>
        <w:t>usavrš</w:t>
      </w:r>
      <w:r>
        <w:rPr>
          <w:rFonts w:ascii="Times New Roman" w:hAnsi="Times New Roman" w:cs="Times New Roman"/>
          <w:sz w:val="24"/>
          <w:szCs w:val="24"/>
        </w:rPr>
        <w:t xml:space="preserve">avanje </w:t>
      </w:r>
      <w:r w:rsidRPr="00246D03">
        <w:rPr>
          <w:rFonts w:ascii="Times New Roman" w:hAnsi="Times New Roman" w:cs="Times New Roman"/>
          <w:sz w:val="24"/>
          <w:szCs w:val="24"/>
        </w:rPr>
        <w:t xml:space="preserve"> kineziološk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246D03">
        <w:rPr>
          <w:rFonts w:ascii="Times New Roman" w:hAnsi="Times New Roman" w:cs="Times New Roman"/>
          <w:sz w:val="24"/>
          <w:szCs w:val="24"/>
        </w:rPr>
        <w:t xml:space="preserve"> znanja i vještine, i znati ih primijeniti u športskim i športskorekreativnim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03">
        <w:rPr>
          <w:rFonts w:ascii="Times New Roman" w:hAnsi="Times New Roman" w:cs="Times New Roman"/>
          <w:sz w:val="24"/>
          <w:szCs w:val="24"/>
        </w:rPr>
        <w:t>aktivnostima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D03">
        <w:rPr>
          <w:rFonts w:ascii="Times New Roman" w:hAnsi="Times New Roman" w:cs="Times New Roman"/>
          <w:sz w:val="24"/>
          <w:szCs w:val="24"/>
        </w:rPr>
        <w:t>razv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246D03">
        <w:rPr>
          <w:rFonts w:ascii="Times New Roman" w:hAnsi="Times New Roman" w:cs="Times New Roman"/>
          <w:sz w:val="24"/>
          <w:szCs w:val="24"/>
        </w:rPr>
        <w:t xml:space="preserve"> svijest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46D03">
        <w:rPr>
          <w:rFonts w:ascii="Times New Roman" w:hAnsi="Times New Roman" w:cs="Times New Roman"/>
          <w:sz w:val="24"/>
          <w:szCs w:val="24"/>
        </w:rPr>
        <w:t xml:space="preserve"> o važnosti tjelesnoga vježbanja za očuvanje i unaprjeđenje zdravlja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D03">
        <w:rPr>
          <w:rFonts w:ascii="Times New Roman" w:hAnsi="Times New Roman" w:cs="Times New Roman"/>
          <w:sz w:val="24"/>
          <w:szCs w:val="24"/>
        </w:rPr>
        <w:t>znati pravilno procijeniti te odabrati tjelesnu aktivnost i prehranu, najbolje za očuvanje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03">
        <w:rPr>
          <w:rFonts w:ascii="Times New Roman" w:hAnsi="Times New Roman" w:cs="Times New Roman"/>
          <w:sz w:val="24"/>
          <w:szCs w:val="24"/>
        </w:rPr>
        <w:t>zdravlja i održavanje dobre tjelesne spremnosti te razumjeti utjecaj nepravilne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03">
        <w:rPr>
          <w:rFonts w:ascii="Times New Roman" w:hAnsi="Times New Roman" w:cs="Times New Roman"/>
          <w:sz w:val="24"/>
          <w:szCs w:val="24"/>
        </w:rPr>
        <w:t>prehrane na razvoj bolesti i poremećaja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D03">
        <w:rPr>
          <w:rFonts w:ascii="Times New Roman" w:hAnsi="Times New Roman" w:cs="Times New Roman"/>
          <w:sz w:val="24"/>
          <w:szCs w:val="24"/>
        </w:rPr>
        <w:t xml:space="preserve"> razumjeti pojmove i značajke nezdravih navika, rizičnih ponašanja i ovisnosti te znati</w:t>
      </w:r>
    </w:p>
    <w:p w:rsidR="00187896" w:rsidRPr="00246D03" w:rsidRDefault="00187896" w:rsidP="001878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46D03">
        <w:rPr>
          <w:rFonts w:ascii="Times New Roman" w:hAnsi="Times New Roman" w:cs="Times New Roman"/>
          <w:sz w:val="24"/>
          <w:szCs w:val="24"/>
        </w:rPr>
        <w:t>kako one narušavaju zdravlje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D03">
        <w:rPr>
          <w:rFonts w:ascii="Times New Roman" w:hAnsi="Times New Roman" w:cs="Times New Roman"/>
          <w:sz w:val="24"/>
          <w:szCs w:val="24"/>
        </w:rPr>
        <w:t>razumje</w:t>
      </w:r>
      <w:r>
        <w:rPr>
          <w:rFonts w:ascii="Times New Roman" w:hAnsi="Times New Roman" w:cs="Times New Roman"/>
          <w:sz w:val="24"/>
          <w:szCs w:val="24"/>
        </w:rPr>
        <w:t>vanje</w:t>
      </w:r>
      <w:r w:rsidRPr="00246D03">
        <w:rPr>
          <w:rFonts w:ascii="Times New Roman" w:hAnsi="Times New Roman" w:cs="Times New Roman"/>
          <w:sz w:val="24"/>
          <w:szCs w:val="24"/>
        </w:rPr>
        <w:t xml:space="preserve"> značajk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46D03">
        <w:rPr>
          <w:rFonts w:ascii="Times New Roman" w:hAnsi="Times New Roman" w:cs="Times New Roman"/>
          <w:sz w:val="24"/>
          <w:szCs w:val="24"/>
        </w:rPr>
        <w:t xml:space="preserve"> dobre komunikacije i njezina značenja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D03">
        <w:rPr>
          <w:rFonts w:ascii="Times New Roman" w:hAnsi="Times New Roman" w:cs="Times New Roman"/>
          <w:sz w:val="24"/>
          <w:szCs w:val="24"/>
        </w:rPr>
        <w:t xml:space="preserve">  razv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246D03">
        <w:rPr>
          <w:rFonts w:ascii="Times New Roman" w:hAnsi="Times New Roman" w:cs="Times New Roman"/>
          <w:sz w:val="24"/>
          <w:szCs w:val="24"/>
        </w:rPr>
        <w:t xml:space="preserve"> samopoštovanj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46D03">
        <w:rPr>
          <w:rFonts w:ascii="Times New Roman" w:hAnsi="Times New Roman" w:cs="Times New Roman"/>
          <w:sz w:val="24"/>
          <w:szCs w:val="24"/>
        </w:rPr>
        <w:t xml:space="preserve"> i samopouzdanj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246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647" w:rsidRDefault="00E13647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31" w:rsidRPr="008869CE" w:rsidRDefault="00393731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CE">
        <w:rPr>
          <w:rFonts w:ascii="Times New Roman" w:hAnsi="Times New Roman" w:cs="Times New Roman"/>
          <w:b/>
          <w:sz w:val="28"/>
          <w:szCs w:val="28"/>
        </w:rPr>
        <w:lastRenderedPageBreak/>
        <w:t>PLAN IZVANUČIONIČKE NASTAVE</w:t>
      </w:r>
      <w:bookmarkEnd w:id="0"/>
    </w:p>
    <w:p w:rsidR="00393731" w:rsidRDefault="00393731" w:rsidP="00393731">
      <w:pPr>
        <w:pStyle w:val="Bezproreda"/>
        <w:rPr>
          <w:rFonts w:ascii="Times New Roman" w:hAnsi="Times New Roman" w:cs="Times New Roman"/>
          <w:color w:val="4F81BD"/>
          <w:sz w:val="24"/>
          <w:szCs w:val="24"/>
        </w:rPr>
      </w:pPr>
      <w:bookmarkStart w:id="1" w:name="_Toc336589330"/>
    </w:p>
    <w:p w:rsidR="00C5757E" w:rsidRDefault="00C5757E" w:rsidP="00393731">
      <w:pPr>
        <w:pStyle w:val="Bezproreda"/>
        <w:rPr>
          <w:rFonts w:ascii="Times New Roman" w:hAnsi="Times New Roman" w:cs="Times New Roman"/>
          <w:color w:val="4F81BD"/>
          <w:sz w:val="24"/>
          <w:szCs w:val="24"/>
        </w:rPr>
      </w:pPr>
    </w:p>
    <w:p w:rsidR="00C5757E" w:rsidRPr="00C5757E" w:rsidRDefault="00C5757E" w:rsidP="00AF14F3">
      <w:pPr>
        <w:pStyle w:val="Bezproreda"/>
        <w:rPr>
          <w:rFonts w:ascii="Times New Roman" w:hAnsi="Times New Roman" w:cs="Times New Roman"/>
          <w:noProof/>
          <w:sz w:val="24"/>
          <w:szCs w:val="24"/>
        </w:rPr>
      </w:pPr>
      <w:r w:rsidRPr="00C5757E">
        <w:rPr>
          <w:rFonts w:ascii="Times New Roman" w:hAnsi="Times New Roman" w:cs="Times New Roman"/>
          <w:b/>
          <w:sz w:val="24"/>
          <w:szCs w:val="24"/>
        </w:rPr>
        <w:t>ŠKOLSKI IZLETI</w:t>
      </w:r>
      <w:r w:rsidR="00AF14F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5757E">
        <w:rPr>
          <w:rFonts w:ascii="Times New Roman" w:hAnsi="Times New Roman" w:cs="Times New Roman"/>
          <w:noProof/>
          <w:sz w:val="24"/>
          <w:szCs w:val="24"/>
        </w:rPr>
        <w:t>oblik izvanučioničke nastave koji obuhvaća poludnevni ili cjelodnevni zajednički odlazak učenika i učitelja</w:t>
      </w:r>
      <w:r w:rsidR="00AA62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757E">
        <w:rPr>
          <w:rFonts w:ascii="Times New Roman" w:hAnsi="Times New Roman" w:cs="Times New Roman"/>
          <w:noProof/>
          <w:sz w:val="24"/>
          <w:szCs w:val="24"/>
        </w:rPr>
        <w:t>u mjesto u kojem je škola ili izvan njega, a koji organizira škola u svrhu ispunjavanja određenih odgojno-obrazovnih ciljeva i zadaća.</w:t>
      </w:r>
    </w:p>
    <w:p w:rsidR="00C5757E" w:rsidRPr="00AF14F3" w:rsidRDefault="00C5757E" w:rsidP="00C5757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Cilj aktivnosti</w:t>
      </w:r>
      <w:r w:rsidR="00AF14F3" w:rsidRPr="00F15CC9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r w:rsidR="00906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4F3" w:rsidRPr="00F15CC9">
        <w:rPr>
          <w:rFonts w:ascii="Times New Roman" w:eastAsia="Calibri" w:hAnsi="Times New Roman" w:cs="Times New Roman"/>
          <w:sz w:val="24"/>
          <w:szCs w:val="24"/>
        </w:rPr>
        <w:t>i</w:t>
      </w:r>
      <w:r w:rsidRPr="00F15CC9">
        <w:rPr>
          <w:rFonts w:ascii="Times New Roman" w:eastAsia="Calibri" w:hAnsi="Times New Roman" w:cs="Times New Roman"/>
          <w:sz w:val="24"/>
          <w:szCs w:val="24"/>
        </w:rPr>
        <w:t>spunjavanje određenih odgojno-obrazovnih ciljeva i zadaća iz nastavnog</w:t>
      </w:r>
      <w:r w:rsidRPr="00AF14F3">
        <w:rPr>
          <w:rFonts w:ascii="Times New Roman" w:eastAsia="Calibri" w:hAnsi="Times New Roman" w:cs="Times New Roman"/>
          <w:sz w:val="24"/>
          <w:szCs w:val="24"/>
        </w:rPr>
        <w:t xml:space="preserve"> plana i programa rada određenih predmeta sukladno razredu koji učenici pohađaju.</w:t>
      </w:r>
    </w:p>
    <w:p w:rsidR="00C5757E" w:rsidRPr="00AF14F3" w:rsidRDefault="00C5757E" w:rsidP="00C5757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Namjena aktivnosti</w:t>
      </w:r>
      <w:r w:rsidR="00AF14F3" w:rsidRPr="00F15CC9">
        <w:rPr>
          <w:rFonts w:ascii="Times New Roman" w:eastAsia="Calibri" w:hAnsi="Times New Roman" w:cs="Times New Roman"/>
          <w:sz w:val="24"/>
          <w:szCs w:val="24"/>
        </w:rPr>
        <w:t xml:space="preserve"> - a</w:t>
      </w:r>
      <w:r w:rsidRPr="00F15CC9">
        <w:rPr>
          <w:rFonts w:ascii="Times New Roman" w:eastAsia="Calibri" w:hAnsi="Times New Roman" w:cs="Times New Roman"/>
          <w:sz w:val="24"/>
          <w:szCs w:val="24"/>
        </w:rPr>
        <w:t>ktivnost je namijenjena svim učenicima škole. Konačan broj</w:t>
      </w:r>
      <w:r w:rsidRPr="00AF14F3">
        <w:rPr>
          <w:rFonts w:ascii="Times New Roman" w:eastAsia="Calibri" w:hAnsi="Times New Roman" w:cs="Times New Roman"/>
          <w:sz w:val="24"/>
          <w:szCs w:val="24"/>
        </w:rPr>
        <w:t xml:space="preserve"> polaznika odredit će se nakon prikupljenih ponuda agencija za određena odredišta, određivanja cijene i održanih roditeljskih sastanaka.</w:t>
      </w:r>
    </w:p>
    <w:p w:rsidR="00C5757E" w:rsidRPr="00F15CC9" w:rsidRDefault="00C5757E" w:rsidP="00C575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Nositelj aktivnosti</w:t>
      </w:r>
      <w:r w:rsidR="00AF14F3" w:rsidRPr="00F15CC9">
        <w:rPr>
          <w:rFonts w:ascii="Times New Roman" w:hAnsi="Times New Roman" w:cs="Times New Roman"/>
          <w:sz w:val="24"/>
          <w:szCs w:val="24"/>
        </w:rPr>
        <w:t xml:space="preserve"> -</w:t>
      </w:r>
      <w:r w:rsidR="00906BA5">
        <w:rPr>
          <w:rFonts w:ascii="Times New Roman" w:hAnsi="Times New Roman" w:cs="Times New Roman"/>
          <w:sz w:val="24"/>
          <w:szCs w:val="24"/>
        </w:rPr>
        <w:t xml:space="preserve"> </w:t>
      </w:r>
      <w:r w:rsidR="00AF14F3" w:rsidRPr="00F15CC9">
        <w:rPr>
          <w:rFonts w:ascii="Times New Roman" w:hAnsi="Times New Roman" w:cs="Times New Roman"/>
          <w:sz w:val="24"/>
          <w:szCs w:val="24"/>
        </w:rPr>
        <w:t>r</w:t>
      </w:r>
      <w:r w:rsidRPr="00F15CC9">
        <w:rPr>
          <w:rFonts w:ascii="Times New Roman" w:hAnsi="Times New Roman" w:cs="Times New Roman"/>
          <w:sz w:val="24"/>
          <w:szCs w:val="24"/>
        </w:rPr>
        <w:t>azrednici svih razreda</w:t>
      </w:r>
      <w:r w:rsidR="008A3D84" w:rsidRPr="00F15CC9">
        <w:rPr>
          <w:rFonts w:ascii="Times New Roman" w:hAnsi="Times New Roman" w:cs="Times New Roman"/>
          <w:sz w:val="24"/>
          <w:szCs w:val="24"/>
        </w:rPr>
        <w:t>, pratitelji</w:t>
      </w:r>
    </w:p>
    <w:p w:rsidR="00C5757E" w:rsidRPr="00AF14F3" w:rsidRDefault="00C5757E" w:rsidP="00C575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Način realizacije aktivnosti</w:t>
      </w:r>
      <w:r w:rsidR="00AF14F3" w:rsidRPr="00F15CC9">
        <w:rPr>
          <w:rFonts w:ascii="Times New Roman" w:hAnsi="Times New Roman" w:cs="Times New Roman"/>
          <w:sz w:val="24"/>
          <w:szCs w:val="24"/>
        </w:rPr>
        <w:t xml:space="preserve"> -</w:t>
      </w:r>
      <w:r w:rsidR="00906BA5">
        <w:rPr>
          <w:rFonts w:ascii="Times New Roman" w:hAnsi="Times New Roman" w:cs="Times New Roman"/>
          <w:sz w:val="24"/>
          <w:szCs w:val="24"/>
        </w:rPr>
        <w:t xml:space="preserve"> </w:t>
      </w:r>
      <w:r w:rsidR="00AF14F3" w:rsidRPr="00F15CC9">
        <w:rPr>
          <w:rFonts w:ascii="Times New Roman" w:hAnsi="Times New Roman" w:cs="Times New Roman"/>
          <w:sz w:val="24"/>
          <w:szCs w:val="24"/>
        </w:rPr>
        <w:t>i</w:t>
      </w:r>
      <w:r w:rsidRPr="00F15CC9">
        <w:rPr>
          <w:rFonts w:ascii="Times New Roman" w:hAnsi="Times New Roman" w:cs="Times New Roman"/>
          <w:sz w:val="24"/>
          <w:szCs w:val="24"/>
        </w:rPr>
        <w:t>zleti učenika realizirat će se tijekom drugog polugodišta školske</w:t>
      </w:r>
      <w:r w:rsidRPr="00AF14F3">
        <w:rPr>
          <w:rFonts w:ascii="Times New Roman" w:hAnsi="Times New Roman" w:cs="Times New Roman"/>
          <w:sz w:val="24"/>
          <w:szCs w:val="24"/>
        </w:rPr>
        <w:t xml:space="preserve"> godine 2014./2015. temeljem plana kojeg će izraditi razrednici u suradnji s učiteljima.</w:t>
      </w:r>
    </w:p>
    <w:p w:rsidR="00C5757E" w:rsidRPr="00F15CC9" w:rsidRDefault="00C5757E" w:rsidP="00C575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Vremenik aktivnosti</w:t>
      </w:r>
      <w:r w:rsidR="00AF14F3" w:rsidRPr="00F15CC9">
        <w:rPr>
          <w:rFonts w:ascii="Times New Roman" w:hAnsi="Times New Roman" w:cs="Times New Roman"/>
          <w:sz w:val="24"/>
          <w:szCs w:val="24"/>
        </w:rPr>
        <w:t xml:space="preserve"> - i</w:t>
      </w:r>
      <w:r w:rsidRPr="00F15CC9">
        <w:rPr>
          <w:rFonts w:ascii="Times New Roman" w:hAnsi="Times New Roman" w:cs="Times New Roman"/>
          <w:sz w:val="24"/>
          <w:szCs w:val="24"/>
        </w:rPr>
        <w:t>zleti učenika realizirati će se u vremenu od ožujka do lipnja 201</w:t>
      </w:r>
      <w:r w:rsidR="00AF14F3" w:rsidRPr="00F15CC9">
        <w:rPr>
          <w:rFonts w:ascii="Times New Roman" w:hAnsi="Times New Roman" w:cs="Times New Roman"/>
          <w:sz w:val="24"/>
          <w:szCs w:val="24"/>
        </w:rPr>
        <w:t>5</w:t>
      </w:r>
      <w:r w:rsidRPr="00F15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57E" w:rsidRPr="00AF14F3" w:rsidRDefault="00C5757E" w:rsidP="00C575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Troškovnik aktivnosti</w:t>
      </w:r>
      <w:r w:rsidR="00A771EA" w:rsidRPr="00F15CC9">
        <w:rPr>
          <w:rFonts w:ascii="Times New Roman" w:hAnsi="Times New Roman" w:cs="Times New Roman"/>
          <w:sz w:val="24"/>
          <w:szCs w:val="24"/>
        </w:rPr>
        <w:t>-</w:t>
      </w:r>
      <w:r w:rsidR="00AF14F3" w:rsidRPr="00F15CC9">
        <w:rPr>
          <w:rFonts w:ascii="Times New Roman" w:hAnsi="Times New Roman" w:cs="Times New Roman"/>
          <w:sz w:val="24"/>
          <w:szCs w:val="24"/>
        </w:rPr>
        <w:t xml:space="preserve"> t</w:t>
      </w:r>
      <w:r w:rsidRPr="00F15CC9">
        <w:rPr>
          <w:rFonts w:ascii="Times New Roman" w:hAnsi="Times New Roman" w:cs="Times New Roman"/>
          <w:sz w:val="24"/>
          <w:szCs w:val="24"/>
        </w:rPr>
        <w:t>roškove izleta u iznosu prihvaćene ponude snosit će roditelji, dok će</w:t>
      </w:r>
      <w:r w:rsidRPr="00AF14F3">
        <w:rPr>
          <w:rFonts w:ascii="Times New Roman" w:hAnsi="Times New Roman" w:cs="Times New Roman"/>
          <w:sz w:val="24"/>
          <w:szCs w:val="24"/>
        </w:rPr>
        <w:t xml:space="preserve"> naknade voditelja i pratitelja biti isplaćene iz materijalnih sredstava škole.</w:t>
      </w:r>
    </w:p>
    <w:p w:rsidR="00C5757E" w:rsidRPr="00AF14F3" w:rsidRDefault="00C5757E" w:rsidP="00C5757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Način vrednovanja</w:t>
      </w:r>
      <w:r w:rsidR="00A771EA" w:rsidRPr="00F15CC9">
        <w:rPr>
          <w:rFonts w:ascii="Times New Roman" w:hAnsi="Times New Roman" w:cs="Times New Roman"/>
          <w:sz w:val="24"/>
          <w:szCs w:val="24"/>
        </w:rPr>
        <w:t xml:space="preserve"> -</w:t>
      </w:r>
      <w:r w:rsidR="00AF14F3" w:rsidRPr="00F15CC9">
        <w:rPr>
          <w:rFonts w:ascii="Times New Roman" w:hAnsi="Times New Roman" w:cs="Times New Roman"/>
          <w:sz w:val="24"/>
          <w:szCs w:val="24"/>
        </w:rPr>
        <w:t xml:space="preserve"> n</w:t>
      </w:r>
      <w:r w:rsidRPr="00F15CC9">
        <w:rPr>
          <w:rFonts w:ascii="Times New Roman" w:eastAsia="Calibri" w:hAnsi="Times New Roman" w:cs="Times New Roman"/>
          <w:sz w:val="24"/>
          <w:szCs w:val="24"/>
        </w:rPr>
        <w:t>akon provedenih izleta razrednici su dužni podnijeti pisano izvješće o</w:t>
      </w:r>
      <w:r w:rsidRPr="00AF14F3">
        <w:rPr>
          <w:rFonts w:ascii="Times New Roman" w:eastAsia="Calibri" w:hAnsi="Times New Roman" w:cs="Times New Roman"/>
          <w:sz w:val="24"/>
          <w:szCs w:val="24"/>
        </w:rPr>
        <w:t xml:space="preserve"> provedenom izletu</w:t>
      </w:r>
      <w:r w:rsidR="0006561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5757E" w:rsidRPr="00AF14F3" w:rsidRDefault="00C5757E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3D6C" w:rsidRDefault="00C23D6C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101"/>
        <w:gridCol w:w="1811"/>
        <w:gridCol w:w="1732"/>
        <w:gridCol w:w="4820"/>
      </w:tblGrid>
      <w:tr w:rsidR="00C23D6C" w:rsidRPr="00C23D6C" w:rsidTr="00C23D6C">
        <w:tc>
          <w:tcPr>
            <w:tcW w:w="1101" w:type="dxa"/>
          </w:tcPr>
          <w:p w:rsidR="00C23D6C" w:rsidRPr="00C23D6C" w:rsidRDefault="00C23D6C" w:rsidP="00C23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811" w:type="dxa"/>
          </w:tcPr>
          <w:p w:rsidR="00C23D6C" w:rsidRPr="00C23D6C" w:rsidRDefault="00C23D6C" w:rsidP="00C23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Mjesto </w:t>
            </w:r>
          </w:p>
        </w:tc>
        <w:tc>
          <w:tcPr>
            <w:tcW w:w="1732" w:type="dxa"/>
          </w:tcPr>
          <w:p w:rsidR="00C23D6C" w:rsidRPr="00C23D6C" w:rsidRDefault="00C23D6C" w:rsidP="00C23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4820" w:type="dxa"/>
          </w:tcPr>
          <w:p w:rsidR="00C23D6C" w:rsidRPr="00C23D6C" w:rsidRDefault="00C23D6C" w:rsidP="00C23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</w:t>
            </w:r>
          </w:p>
        </w:tc>
      </w:tr>
      <w:tr w:rsidR="00C23D6C" w:rsidRPr="00C23D6C" w:rsidTr="00C23D6C">
        <w:tc>
          <w:tcPr>
            <w:tcW w:w="1101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1.ab</w:t>
            </w:r>
          </w:p>
        </w:tc>
        <w:tc>
          <w:tcPr>
            <w:tcW w:w="1811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Rogoznica </w:t>
            </w:r>
          </w:p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23D6C" w:rsidRPr="00C23D6C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ravanj/svibanj</w:t>
            </w:r>
            <w:proofErr w:type="gramEnd"/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820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Ivana Babačić, Antonija Cukrov Kulušić</w:t>
            </w:r>
          </w:p>
        </w:tc>
      </w:tr>
      <w:tr w:rsidR="00C23D6C" w:rsidRPr="00C23D6C" w:rsidTr="00C23D6C">
        <w:tc>
          <w:tcPr>
            <w:tcW w:w="1101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2.ab</w:t>
            </w:r>
          </w:p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Zlarin, Krapanj</w:t>
            </w:r>
          </w:p>
        </w:tc>
        <w:tc>
          <w:tcPr>
            <w:tcW w:w="1732" w:type="dxa"/>
          </w:tcPr>
          <w:p w:rsidR="00C23D6C" w:rsidRPr="00C23D6C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ravanj/</w:t>
            </w:r>
            <w:proofErr w:type="gramStart"/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svibanj  2015</w:t>
            </w:r>
            <w:proofErr w:type="gramEnd"/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Diana Cvitanović, Zdenka Ježina, </w:t>
            </w:r>
          </w:p>
        </w:tc>
      </w:tr>
      <w:tr w:rsidR="00C23D6C" w:rsidRPr="00C23D6C" w:rsidTr="00C23D6C">
        <w:tc>
          <w:tcPr>
            <w:tcW w:w="1101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C23D6C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3.ab, PŠ</w:t>
            </w:r>
          </w:p>
        </w:tc>
        <w:tc>
          <w:tcPr>
            <w:tcW w:w="1811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23D6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Solin - Split</w:t>
            </w:r>
          </w:p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2" w:type="dxa"/>
          </w:tcPr>
          <w:p w:rsidR="00C23D6C" w:rsidRPr="00C23D6C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ravanj/svibanj 2015.</w:t>
            </w:r>
          </w:p>
        </w:tc>
        <w:tc>
          <w:tcPr>
            <w:tcW w:w="4820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23D6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Marisa Krolo, Ante Čular, Sanja Kulušić</w:t>
            </w:r>
          </w:p>
        </w:tc>
      </w:tr>
      <w:tr w:rsidR="00C23D6C" w:rsidRPr="00C23D6C" w:rsidTr="00C23D6C">
        <w:tc>
          <w:tcPr>
            <w:tcW w:w="1101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5.ab</w:t>
            </w:r>
          </w:p>
        </w:tc>
        <w:tc>
          <w:tcPr>
            <w:tcW w:w="1811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Hvar </w:t>
            </w:r>
          </w:p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23D6C" w:rsidRPr="00C23D6C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vibanj</w:t>
            </w:r>
            <w:proofErr w:type="gramEnd"/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820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Danka Vidačak, Hamida Šarić</w:t>
            </w:r>
          </w:p>
        </w:tc>
      </w:tr>
      <w:tr w:rsidR="00C23D6C" w:rsidRPr="00C23D6C" w:rsidTr="00C23D6C">
        <w:tc>
          <w:tcPr>
            <w:tcW w:w="1101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6.ab</w:t>
            </w:r>
          </w:p>
        </w:tc>
        <w:tc>
          <w:tcPr>
            <w:tcW w:w="1811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Nin – Pag - Zadar</w:t>
            </w:r>
          </w:p>
        </w:tc>
        <w:tc>
          <w:tcPr>
            <w:tcW w:w="1732" w:type="dxa"/>
          </w:tcPr>
          <w:p w:rsidR="00C23D6C" w:rsidRPr="00C23D6C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vibanj</w:t>
            </w:r>
            <w:proofErr w:type="gramEnd"/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820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Toni Skelin, Ana Mravak Obratov</w:t>
            </w:r>
          </w:p>
        </w:tc>
      </w:tr>
      <w:tr w:rsidR="00C23D6C" w:rsidRPr="00C23D6C" w:rsidTr="00C23D6C">
        <w:tc>
          <w:tcPr>
            <w:tcW w:w="1101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7.ab</w:t>
            </w:r>
          </w:p>
        </w:tc>
        <w:tc>
          <w:tcPr>
            <w:tcW w:w="1811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Plitvička jezera</w:t>
            </w:r>
          </w:p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23D6C" w:rsidRPr="00C23D6C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vibanj</w:t>
            </w:r>
            <w:proofErr w:type="gramEnd"/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820" w:type="dxa"/>
          </w:tcPr>
          <w:p w:rsidR="00C23D6C" w:rsidRP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Sonja Batur, Luka Slamić</w:t>
            </w:r>
          </w:p>
        </w:tc>
      </w:tr>
    </w:tbl>
    <w:p w:rsidR="00C23D6C" w:rsidRDefault="00C23D6C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757E" w:rsidRPr="00C5757E" w:rsidRDefault="00F05374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AA62B1" w:rsidRDefault="00AA62B1" w:rsidP="00AA62B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C5757E">
        <w:rPr>
          <w:rFonts w:ascii="Times New Roman" w:hAnsi="Times New Roman" w:cs="Times New Roman"/>
          <w:b/>
          <w:noProof/>
          <w:sz w:val="24"/>
          <w:szCs w:val="24"/>
        </w:rPr>
        <w:t>PLAN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OVI </w:t>
      </w:r>
      <w:r w:rsidRPr="00C5757E">
        <w:rPr>
          <w:rFonts w:ascii="Times New Roman" w:hAnsi="Times New Roman" w:cs="Times New Roman"/>
          <w:b/>
          <w:noProof/>
          <w:sz w:val="24"/>
          <w:szCs w:val="24"/>
        </w:rPr>
        <w:t xml:space="preserve"> ŠKOLSKIH IZLETA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C5757E" w:rsidRPr="00C5757E" w:rsidRDefault="00C5757E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101"/>
        <w:gridCol w:w="1811"/>
        <w:gridCol w:w="1732"/>
        <w:gridCol w:w="4820"/>
      </w:tblGrid>
      <w:tr w:rsidR="00C5757E" w:rsidRPr="00C5757E" w:rsidTr="00AF14F3">
        <w:tc>
          <w:tcPr>
            <w:tcW w:w="1101" w:type="dxa"/>
          </w:tcPr>
          <w:p w:rsidR="00C5757E" w:rsidRPr="00C5757E" w:rsidRDefault="00C5757E" w:rsidP="00C57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811" w:type="dxa"/>
          </w:tcPr>
          <w:p w:rsidR="00C5757E" w:rsidRPr="00C5757E" w:rsidRDefault="00C5757E" w:rsidP="00C57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Mjesto </w:t>
            </w:r>
          </w:p>
        </w:tc>
        <w:tc>
          <w:tcPr>
            <w:tcW w:w="1732" w:type="dxa"/>
          </w:tcPr>
          <w:p w:rsidR="00C5757E" w:rsidRPr="00C5757E" w:rsidRDefault="00C5757E" w:rsidP="00C57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4820" w:type="dxa"/>
          </w:tcPr>
          <w:p w:rsidR="00C5757E" w:rsidRPr="00C5757E" w:rsidRDefault="00C5757E" w:rsidP="00C57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</w:t>
            </w:r>
          </w:p>
        </w:tc>
      </w:tr>
      <w:tr w:rsidR="00C5757E" w:rsidRPr="00C5757E" w:rsidTr="00AF14F3">
        <w:tc>
          <w:tcPr>
            <w:tcW w:w="1101" w:type="dxa"/>
          </w:tcPr>
          <w:p w:rsidR="00C5757E" w:rsidRPr="008A3D84" w:rsidRDefault="00C5757E" w:rsidP="00C575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D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1.ab</w:t>
            </w:r>
          </w:p>
        </w:tc>
        <w:tc>
          <w:tcPr>
            <w:tcW w:w="1811" w:type="dxa"/>
          </w:tcPr>
          <w:p w:rsidR="00C5757E" w:rsidRPr="00C5757E" w:rsidRDefault="00AF14F3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Rogoznica </w:t>
            </w:r>
          </w:p>
          <w:p w:rsidR="00C5757E" w:rsidRPr="00C5757E" w:rsidRDefault="00C5757E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5757E" w:rsidRPr="00C5757E" w:rsidRDefault="00AB5B11" w:rsidP="001D0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1D0619">
              <w:rPr>
                <w:rFonts w:ascii="Times New Roman" w:eastAsia="Calibri" w:hAnsi="Times New Roman" w:cs="Times New Roman"/>
                <w:sz w:val="24"/>
                <w:szCs w:val="24"/>
              </w:rPr>
              <w:t>ravanj/s</w:t>
            </w:r>
            <w:r w:rsidR="00AF14F3">
              <w:rPr>
                <w:rFonts w:ascii="Times New Roman" w:eastAsia="Calibri" w:hAnsi="Times New Roman" w:cs="Times New Roman"/>
                <w:sz w:val="24"/>
                <w:szCs w:val="24"/>
              </w:rPr>
              <w:t>vibanj</w:t>
            </w:r>
            <w:proofErr w:type="gramEnd"/>
            <w:r w:rsidR="00AF1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820" w:type="dxa"/>
          </w:tcPr>
          <w:p w:rsidR="00C5757E" w:rsidRPr="00C5757E" w:rsidRDefault="00C5757E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sz w:val="24"/>
                <w:szCs w:val="24"/>
              </w:rPr>
              <w:t>Ivana Babačić, Antonija Cukrov kulušić</w:t>
            </w:r>
          </w:p>
        </w:tc>
      </w:tr>
      <w:tr w:rsidR="00121F0B" w:rsidRPr="00F15CC9" w:rsidTr="0044139E">
        <w:tc>
          <w:tcPr>
            <w:tcW w:w="9464" w:type="dxa"/>
            <w:gridSpan w:val="4"/>
          </w:tcPr>
          <w:p w:rsidR="00121F0B" w:rsidRPr="00F15CC9" w:rsidRDefault="00121F0B" w:rsidP="00121F0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CC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Cilj aktivnosti: </w:t>
            </w:r>
            <w:r w:rsidRPr="00F15C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upoznavanje učenika s prirodnim ljepotama užeg zavičaja,njegovim gospodarskim obilježjima, kulturno-povijesnim znamenitostima te biljnim i životinjskim svijetom, upućivanje učenika na zdrav, pravilan i uljudbeni način življenja, učenje interdisciplinarnim pristupom, pružanje mogućnosti učenja istraživanjem i otkrivanjem u neposrednoj stvarnosti, poticanje kvalitetnijih odnosa unutar odgojno-obrazovne skupine, poticanje razvoja kognitivnih funkcija, razvijanje vještine slušanja, poticanje razvoja senzornih sposobnosti, </w:t>
            </w:r>
            <w:r w:rsidR="00D96189" w:rsidRPr="00F15C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</w:t>
            </w:r>
            <w:r w:rsidRPr="00F15C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bližavanje učenika, bolje upoznavanje i razvijanje novih prijateljstava, poticanje </w:t>
            </w:r>
            <w:r w:rsidRPr="00F15C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tolerancije i međusobnog uvažavanja, spoznavanje različitosti kod drugih, a sve u neformalnom okruženju i ležernom ozračju</w:t>
            </w:r>
          </w:p>
          <w:p w:rsidR="00121F0B" w:rsidRPr="00F15CC9" w:rsidRDefault="00121F0B" w:rsidP="00121F0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C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Namjena aktivnosti: povezivanje nastave prirode i društva u neposrednoj životnoj stvarnosti, -stjecanje novih znanja i vještina, razvijanje ljubavi prema svom zavičaju, poticanje ekološke svijesti</w:t>
            </w:r>
          </w:p>
          <w:p w:rsidR="00121F0B" w:rsidRPr="00F15CC9" w:rsidRDefault="00121F0B" w:rsidP="00121F0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C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Sociološki oblici rada: frontalni rad, grupni rad, individualni rad, suradničko učenje</w:t>
            </w:r>
          </w:p>
          <w:p w:rsidR="00121F0B" w:rsidRPr="00F15CC9" w:rsidRDefault="00121F0B" w:rsidP="00121F0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C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rada: demonstracija, istraživanje, opisivanje, razgovor, crtanje, usmeno izlaganje, druženje i igra</w:t>
            </w:r>
          </w:p>
          <w:p w:rsidR="00121F0B" w:rsidRPr="00F15CC9" w:rsidRDefault="00121F0B" w:rsidP="00121F0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C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Modeli rada: terenska nastava, tematsko-integracijska nastava</w:t>
            </w:r>
          </w:p>
          <w:p w:rsidR="00121F0B" w:rsidRPr="00F15CC9" w:rsidRDefault="00121F0B" w:rsidP="00121F0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15C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aktivnosti. Sukladno odabiru ponude  koja će uključivati: prijevoz turističkim autobusom, ulaznice prema programu, pratitelja grupe, te osiguranje putnika</w:t>
            </w:r>
            <w:r w:rsidR="00677E42" w:rsidRPr="00F15C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troškove aktivnosti snositi će roditelji učenika.</w:t>
            </w:r>
          </w:p>
          <w:p w:rsidR="00121F0B" w:rsidRPr="00F15CC9" w:rsidRDefault="00677E42" w:rsidP="00677E4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15CC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vrednovanja/korištenja rezultata: r</w:t>
            </w:r>
            <w:r w:rsidRPr="00F15CC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azgovori, crteži, pokazivanje usvojenosti sadržaja i stečenih iskustava. Rezultati će se koristiti za poboljšanje  kompetencija relevantnih za neposredan odgojno-obrazovni rad.</w:t>
            </w:r>
          </w:p>
        </w:tc>
      </w:tr>
      <w:tr w:rsidR="008A3D84" w:rsidRPr="00C5757E" w:rsidTr="0044139E">
        <w:tc>
          <w:tcPr>
            <w:tcW w:w="1101" w:type="dxa"/>
          </w:tcPr>
          <w:p w:rsidR="008A3D84" w:rsidRPr="00C5757E" w:rsidRDefault="008A3D84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1811" w:type="dxa"/>
          </w:tcPr>
          <w:p w:rsidR="008A3D84" w:rsidRPr="00C5757E" w:rsidRDefault="008A3D84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Mjesto </w:t>
            </w:r>
          </w:p>
        </w:tc>
        <w:tc>
          <w:tcPr>
            <w:tcW w:w="1732" w:type="dxa"/>
          </w:tcPr>
          <w:p w:rsidR="008A3D84" w:rsidRPr="00C5757E" w:rsidRDefault="008A3D84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4820" w:type="dxa"/>
          </w:tcPr>
          <w:p w:rsidR="008A3D84" w:rsidRPr="00C5757E" w:rsidRDefault="008A3D84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</w:t>
            </w:r>
          </w:p>
        </w:tc>
      </w:tr>
      <w:tr w:rsidR="00C5757E" w:rsidRPr="00C5757E" w:rsidTr="00AF14F3">
        <w:tc>
          <w:tcPr>
            <w:tcW w:w="1101" w:type="dxa"/>
          </w:tcPr>
          <w:p w:rsidR="00C5757E" w:rsidRDefault="00C5757E" w:rsidP="00C575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D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2.ab</w:t>
            </w:r>
          </w:p>
          <w:p w:rsidR="00D96189" w:rsidRPr="008A3D84" w:rsidRDefault="00D96189" w:rsidP="00D961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C5757E" w:rsidRPr="00C5757E" w:rsidRDefault="00E86499" w:rsidP="00A77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Zlarin, Krapanj</w:t>
            </w:r>
          </w:p>
        </w:tc>
        <w:tc>
          <w:tcPr>
            <w:tcW w:w="1732" w:type="dxa"/>
          </w:tcPr>
          <w:p w:rsidR="00C5757E" w:rsidRPr="00C5757E" w:rsidRDefault="00AB5B11" w:rsidP="001D0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1D0619">
              <w:rPr>
                <w:rFonts w:ascii="Times New Roman" w:eastAsia="Calibri" w:hAnsi="Times New Roman" w:cs="Times New Roman"/>
                <w:sz w:val="24"/>
                <w:szCs w:val="24"/>
              </w:rPr>
              <w:t>ravanj/</w:t>
            </w:r>
            <w:proofErr w:type="gramStart"/>
            <w:r w:rsidR="001D061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8A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vibanj </w:t>
            </w:r>
            <w:r w:rsidR="00417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  <w:proofErr w:type="gramEnd"/>
            <w:r w:rsidR="00417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5757E" w:rsidRPr="00C5757E" w:rsidRDefault="00C5757E" w:rsidP="00A77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Diana Cvitanović, Zdenka </w:t>
            </w:r>
            <w:r w:rsidR="00D96189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C5757E">
              <w:rPr>
                <w:rFonts w:ascii="Times New Roman" w:eastAsia="Calibri" w:hAnsi="Times New Roman" w:cs="Times New Roman"/>
                <w:sz w:val="24"/>
                <w:szCs w:val="24"/>
              </w:rPr>
              <w:t>ežina</w:t>
            </w:r>
            <w:r w:rsidR="00D96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77E42" w:rsidRPr="008A3D84" w:rsidTr="0044139E">
        <w:tc>
          <w:tcPr>
            <w:tcW w:w="9464" w:type="dxa"/>
            <w:gridSpan w:val="4"/>
          </w:tcPr>
          <w:p w:rsidR="008A3D84" w:rsidRPr="008A3D84" w:rsidRDefault="008A3D84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Cilj aktivnosti: učenje otkrivanjem u neposrednoj životnoj stvarnosti</w:t>
            </w:r>
            <w:r w:rsidR="0009309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zaštita i čuvanje okoliša, zaštita od požara, putujemo brodom, upoznavanje svog zavičaja – primorski kraj, vode u zavičaju - more, zanimanja ljudi – rijetka zanimanja (ronilac, koraljar, spužvar) </w:t>
            </w:r>
          </w:p>
          <w:p w:rsidR="00AA62B1" w:rsidRPr="008A3D84" w:rsidRDefault="008A3D84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Namjena aktivnosti: proširivanje nastavnih sadržaja prirode i društva </w:t>
            </w:r>
          </w:p>
          <w:p w:rsidR="008A3D84" w:rsidRPr="008A3D84" w:rsidRDefault="008A3D84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realizacije aktivnosti: radionice, promatranje, usmeno izlaganje, razgovor</w:t>
            </w:r>
          </w:p>
          <w:p w:rsidR="008A3D84" w:rsidRPr="008A3D84" w:rsidRDefault="008A3D84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Vremenik aktivnosti: </w:t>
            </w:r>
            <w:r w:rsidR="0009309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travanj/</w:t>
            </w: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svibanj 2015.</w:t>
            </w:r>
          </w:p>
          <w:p w:rsidR="008A3D84" w:rsidRPr="008A3D84" w:rsidRDefault="008A3D84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Troškovnik aktivnosti: </w:t>
            </w:r>
            <w:r w:rsidR="00D9618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roškove</w:t>
            </w:r>
            <w:r w:rsidR="00D9618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9309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izleta snositi će roditelji</w:t>
            </w:r>
          </w:p>
          <w:p w:rsidR="00677E42" w:rsidRPr="008A3D84" w:rsidRDefault="008A3D84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vrednovanja/korištenja rezultata: izlaganje učenika o njihovim za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</w:t>
            </w: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ažanjima i prikupljenim materijalima, izrada plakata.</w:t>
            </w:r>
          </w:p>
          <w:p w:rsidR="00677E42" w:rsidRPr="008A3D84" w:rsidRDefault="00677E42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96189" w:rsidRPr="00C5757E" w:rsidTr="0044139E">
        <w:tc>
          <w:tcPr>
            <w:tcW w:w="1101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811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Mjesto </w:t>
            </w:r>
          </w:p>
        </w:tc>
        <w:tc>
          <w:tcPr>
            <w:tcW w:w="1732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4820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</w:t>
            </w:r>
          </w:p>
        </w:tc>
      </w:tr>
      <w:tr w:rsidR="00C5757E" w:rsidRPr="008A3D84" w:rsidTr="00AF14F3">
        <w:tc>
          <w:tcPr>
            <w:tcW w:w="1101" w:type="dxa"/>
          </w:tcPr>
          <w:p w:rsidR="00C5757E" w:rsidRPr="008A3D84" w:rsidRDefault="00C5757E" w:rsidP="00C575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hr-HR"/>
              </w:rPr>
            </w:pPr>
            <w:r w:rsidRPr="008A3D84">
              <w:rPr>
                <w:rFonts w:ascii="Times New Roman" w:eastAsia="Calibri" w:hAnsi="Times New Roman" w:cs="Times New Roman"/>
                <w:b/>
                <w:sz w:val="28"/>
                <w:szCs w:val="28"/>
                <w:lang w:val="hr-HR"/>
              </w:rPr>
              <w:t>3.ab</w:t>
            </w:r>
            <w:r w:rsidR="00A7754A">
              <w:rPr>
                <w:rFonts w:ascii="Times New Roman" w:eastAsia="Calibri" w:hAnsi="Times New Roman" w:cs="Times New Roman"/>
                <w:b/>
                <w:sz w:val="28"/>
                <w:szCs w:val="28"/>
                <w:lang w:val="hr-HR"/>
              </w:rPr>
              <w:t>, PŠ</w:t>
            </w:r>
          </w:p>
        </w:tc>
        <w:tc>
          <w:tcPr>
            <w:tcW w:w="1811" w:type="dxa"/>
          </w:tcPr>
          <w:p w:rsidR="00C5757E" w:rsidRPr="008A3D84" w:rsidRDefault="00A771EA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Solin - Split</w:t>
            </w:r>
          </w:p>
          <w:p w:rsidR="00C5757E" w:rsidRPr="008A3D84" w:rsidRDefault="00C5757E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2" w:type="dxa"/>
          </w:tcPr>
          <w:p w:rsidR="00C5757E" w:rsidRPr="008A3D84" w:rsidRDefault="00AB5B11" w:rsidP="001D061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1D06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ravanj/s</w:t>
            </w:r>
            <w:r w:rsidR="00A771EA"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vibanj 2015.</w:t>
            </w:r>
          </w:p>
        </w:tc>
        <w:tc>
          <w:tcPr>
            <w:tcW w:w="4820" w:type="dxa"/>
          </w:tcPr>
          <w:p w:rsidR="00C5757E" w:rsidRPr="008A3D84" w:rsidRDefault="00C5757E" w:rsidP="00A7754A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Marisa Krolo, Ante Čular</w:t>
            </w:r>
            <w:r w:rsidR="00A7754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Sanja Kulušić</w:t>
            </w:r>
          </w:p>
        </w:tc>
      </w:tr>
      <w:tr w:rsidR="00677E42" w:rsidRPr="008A3D84" w:rsidTr="0044139E">
        <w:tc>
          <w:tcPr>
            <w:tcW w:w="9464" w:type="dxa"/>
            <w:gridSpan w:val="4"/>
          </w:tcPr>
          <w:p w:rsidR="00677E42" w:rsidRPr="008A3D84" w:rsidRDefault="008A3D84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Ciljevi i zadaće izleta: upoznavanje i razgledavanje grada Splita, njegovih ljepota i znamenitosti</w:t>
            </w:r>
          </w:p>
          <w:p w:rsidR="008A3D84" w:rsidRDefault="008A3D84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Sadržaji rada za učenike: upoznav</w:t>
            </w:r>
            <w:r w:rsidR="00D9618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nje zavičaja i usporedba s našim (sličnosti i razlike), povezivanje i primj</w:t>
            </w:r>
            <w:r w:rsidR="00D9618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 do sada naučenih sadržaja, poticanje interesa za istraživanje i snalaženje u prostoru i vremenu, poticanje i razvij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8A3D8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nje grupnog i timskog rada</w:t>
            </w:r>
            <w:r w:rsidR="00D9618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:rsidR="00D96189" w:rsidRDefault="00D96189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Metode rada: aktivnost će se realizirati metodom otvorenog iskustvenog učenja i poučavanja na temelju izravnog promatranja.  </w:t>
            </w:r>
          </w:p>
          <w:p w:rsidR="00677E42" w:rsidRPr="008A3D84" w:rsidRDefault="00D96189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vrednovanja/korištenja rezultata: sređivanje prikupljenih materijala, uređivanje razrednih panoa, izrada prezentacije.</w:t>
            </w:r>
          </w:p>
          <w:p w:rsidR="00677E42" w:rsidRPr="008A3D84" w:rsidRDefault="00677E42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96189" w:rsidRPr="00C5757E" w:rsidTr="0044139E">
        <w:tc>
          <w:tcPr>
            <w:tcW w:w="1101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811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Mjesto </w:t>
            </w:r>
          </w:p>
        </w:tc>
        <w:tc>
          <w:tcPr>
            <w:tcW w:w="1732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4820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</w:t>
            </w:r>
          </w:p>
        </w:tc>
      </w:tr>
      <w:tr w:rsidR="00C5757E" w:rsidRPr="00C5757E" w:rsidTr="00AF14F3">
        <w:tc>
          <w:tcPr>
            <w:tcW w:w="1101" w:type="dxa"/>
          </w:tcPr>
          <w:p w:rsidR="00C5757E" w:rsidRPr="00D96189" w:rsidRDefault="00C5757E" w:rsidP="00C5757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1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5.ab</w:t>
            </w:r>
          </w:p>
        </w:tc>
        <w:tc>
          <w:tcPr>
            <w:tcW w:w="1811" w:type="dxa"/>
          </w:tcPr>
          <w:p w:rsidR="00C5757E" w:rsidRPr="00C5757E" w:rsidRDefault="008E62FC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Hvar </w:t>
            </w:r>
          </w:p>
          <w:p w:rsidR="00C5757E" w:rsidRPr="00C5757E" w:rsidRDefault="00C5757E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5757E" w:rsidRPr="00C5757E" w:rsidRDefault="00AB5B11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8E62FC">
              <w:rPr>
                <w:rFonts w:ascii="Times New Roman" w:eastAsia="Calibri" w:hAnsi="Times New Roman" w:cs="Times New Roman"/>
                <w:sz w:val="24"/>
                <w:szCs w:val="24"/>
              </w:rPr>
              <w:t>vibanj</w:t>
            </w:r>
            <w:proofErr w:type="gramEnd"/>
            <w:r w:rsidR="008E6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820" w:type="dxa"/>
          </w:tcPr>
          <w:p w:rsidR="00C5757E" w:rsidRPr="00C5757E" w:rsidRDefault="00C5757E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sz w:val="24"/>
                <w:szCs w:val="24"/>
              </w:rPr>
              <w:t>Danka Vidačak, Hamida Šarić</w:t>
            </w:r>
          </w:p>
        </w:tc>
      </w:tr>
      <w:tr w:rsidR="00677E42" w:rsidRPr="00F53CF4" w:rsidTr="0044139E">
        <w:tc>
          <w:tcPr>
            <w:tcW w:w="9464" w:type="dxa"/>
            <w:gridSpan w:val="4"/>
          </w:tcPr>
          <w:p w:rsidR="00F53CF4" w:rsidRDefault="00F53CF4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677E42" w:rsidRPr="00F53CF4" w:rsidRDefault="000435AD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Ciljevi </w:t>
            </w:r>
            <w:r w:rsid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zadaće izleta: upoznati prirodne ljepote otoka Hvara, upoznati kulturno-povijesne spomenike na Hvaru, razvijanje osjećaja svij</w:t>
            </w:r>
            <w:r w:rsid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sti o potrebi zaštite </w:t>
            </w:r>
            <w:r w:rsid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očuvanja okoliša </w:t>
            </w:r>
            <w:r w:rsid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ljubavi 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prema prirodnim vrij</w:t>
            </w:r>
            <w:r w:rsid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dnostima, upoznavanje teškog težačkog života prošlih vremena, upoznavanje nacionalne povijesti </w:t>
            </w:r>
            <w:r w:rsid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razvijanje nacionalne svijesti</w:t>
            </w:r>
          </w:p>
          <w:p w:rsidR="00F53CF4" w:rsidRPr="00F53CF4" w:rsidRDefault="00F53CF4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Sadržaji rada za učenike: povezati nastavnog gradivo različitih predmeta s viđenim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doživljenim,  fotografiranje </w:t>
            </w:r>
            <w:r w:rsidR="00AB5B1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izrada plakata, pisanje reportaže za školsku web – stranicu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 škol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ke novine</w:t>
            </w:r>
          </w:p>
          <w:p w:rsidR="00F53CF4" w:rsidRPr="00F53CF4" w:rsidRDefault="00F53CF4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Izvori sredstava: troškove izleta snose roditelji učenika – cca 300 kuna</w:t>
            </w:r>
          </w:p>
          <w:p w:rsidR="00F53CF4" w:rsidRPr="00F53CF4" w:rsidRDefault="00F53CF4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Tijek izleta: polazak ispred škole u jutarnjim satima, vožnja autobusom do Splita, ukrcaj na trajekt za Hvar; dolazak u Hvar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posjet kulturno-povijesnim znamenitostima; Fortica – tvrđava iz 16. Stoljeća, obilazak gradskih zidina, posjet katedrali sv. Stjepana </w:t>
            </w:r>
            <w:r w:rsidR="00AB5B1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hvarskom kazalištu, obilazak gradske lože, kule gr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dskog sata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nala; pala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č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 P.</w:t>
            </w:r>
            <w:r w:rsidR="00AB5B1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Hektorovića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zbirka umjetnina H.</w:t>
            </w:r>
            <w:r w:rsidR="00AB5B1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Lucića, povratak u Šibenik u kasnim večernjim satima</w:t>
            </w:r>
          </w:p>
          <w:p w:rsidR="002C7D8B" w:rsidRPr="00F53CF4" w:rsidRDefault="00F53CF4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vrednovanja: interes učenika, ponašanje, suradnički odnos, povezivanje s gradivom hr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atskog jezika, povijesti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F53CF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geografije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  <w:p w:rsidR="002C7D8B" w:rsidRPr="00F53CF4" w:rsidRDefault="002C7D8B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677E42" w:rsidRPr="00F53CF4" w:rsidRDefault="00677E42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96189" w:rsidRPr="00C5757E" w:rsidTr="0044139E">
        <w:tc>
          <w:tcPr>
            <w:tcW w:w="1101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1811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Mjesto </w:t>
            </w:r>
          </w:p>
        </w:tc>
        <w:tc>
          <w:tcPr>
            <w:tcW w:w="1732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4820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</w:t>
            </w:r>
          </w:p>
        </w:tc>
      </w:tr>
      <w:tr w:rsidR="00C5757E" w:rsidRPr="00C5757E" w:rsidTr="00AF14F3">
        <w:tc>
          <w:tcPr>
            <w:tcW w:w="1101" w:type="dxa"/>
          </w:tcPr>
          <w:p w:rsidR="00C5757E" w:rsidRPr="00C5757E" w:rsidRDefault="00C5757E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sz w:val="24"/>
                <w:szCs w:val="24"/>
              </w:rPr>
              <w:t>6.ab</w:t>
            </w:r>
          </w:p>
        </w:tc>
        <w:tc>
          <w:tcPr>
            <w:tcW w:w="1811" w:type="dxa"/>
          </w:tcPr>
          <w:p w:rsidR="00C5757E" w:rsidRPr="00C5757E" w:rsidRDefault="00FB5437" w:rsidP="00D9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Nin – Pag - Zadar</w:t>
            </w:r>
          </w:p>
        </w:tc>
        <w:tc>
          <w:tcPr>
            <w:tcW w:w="1732" w:type="dxa"/>
          </w:tcPr>
          <w:p w:rsidR="00C5757E" w:rsidRPr="00C5757E" w:rsidRDefault="00AB5B11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FB5437">
              <w:rPr>
                <w:rFonts w:ascii="Times New Roman" w:eastAsia="Calibri" w:hAnsi="Times New Roman" w:cs="Times New Roman"/>
                <w:sz w:val="24"/>
                <w:szCs w:val="24"/>
              </w:rPr>
              <w:t>vibanj</w:t>
            </w:r>
            <w:proofErr w:type="gramEnd"/>
            <w:r w:rsidR="00FB5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820" w:type="dxa"/>
          </w:tcPr>
          <w:p w:rsidR="00C5757E" w:rsidRPr="00C5757E" w:rsidRDefault="00C5757E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sz w:val="24"/>
                <w:szCs w:val="24"/>
              </w:rPr>
              <w:t>Toni Skelin, Ana Mravak Obratov</w:t>
            </w:r>
          </w:p>
        </w:tc>
      </w:tr>
      <w:tr w:rsidR="00677E42" w:rsidRPr="006E708D" w:rsidTr="0044139E">
        <w:tc>
          <w:tcPr>
            <w:tcW w:w="9464" w:type="dxa"/>
            <w:gridSpan w:val="4"/>
          </w:tcPr>
          <w:p w:rsidR="006E708D" w:rsidRDefault="006E708D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2144DC" w:rsidRPr="006E708D" w:rsidRDefault="00215488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Ciljevi </w:t>
            </w:r>
            <w:r w:rsidR="002144DC" w:rsidRP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zadaće izleta:</w:t>
            </w:r>
            <w:r w:rsidR="00E86499" w:rsidRP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interdisciplinarno povezivanje sadržaja različitih nastavnih predmeta</w:t>
            </w:r>
            <w:r w:rsidR="002144DC" w:rsidRP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ponavljanje stečenih znanja o zavičaj</w:t>
            </w:r>
            <w:r w:rsid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</w:t>
            </w:r>
            <w:r w:rsidR="002144DC" w:rsidRP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razvoj  ljubavi prema kulturnoj baštini</w:t>
            </w:r>
            <w:r w:rsid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poticanje na razmišljanje o potrebi zaštite i očuvanja prirode, </w:t>
            </w:r>
          </w:p>
          <w:p w:rsidR="00215488" w:rsidRDefault="00215488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realizacije:</w:t>
            </w:r>
            <w:r w:rsidR="002144DC" w:rsidRP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jednodnevni izlet u suradnji s turističkom agencijom</w:t>
            </w:r>
          </w:p>
          <w:p w:rsidR="006E708D" w:rsidRPr="006E708D" w:rsidRDefault="006E708D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Troškovnik: troškove izleta snose roditelji</w:t>
            </w:r>
          </w:p>
          <w:p w:rsidR="002C7D8B" w:rsidRPr="006E708D" w:rsidRDefault="00215488" w:rsidP="002144D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vrednovanja:</w:t>
            </w:r>
            <w:r w:rsidR="00E86499" w:rsidRP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2144DC" w:rsidRP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vrednovanje rada, suradništva, individualnog zalaganja i usvojenosti znanja i vještina u neposrednoj  stvarnosti</w:t>
            </w:r>
            <w:r w:rsid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2144DC" w:rsidRP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</w:t>
            </w:r>
            <w:r w:rsidR="002144DC" w:rsidRPr="006E708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rimijena naučenog  u nastavi i svakodnevnom životu.                                      </w:t>
            </w:r>
          </w:p>
          <w:p w:rsidR="002C7D8B" w:rsidRPr="006E708D" w:rsidRDefault="002C7D8B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677E42" w:rsidRPr="006E708D" w:rsidRDefault="00677E42" w:rsidP="00C575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96189" w:rsidRPr="00C5757E" w:rsidTr="0044139E">
        <w:tc>
          <w:tcPr>
            <w:tcW w:w="1101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811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Mjesto </w:t>
            </w:r>
          </w:p>
        </w:tc>
        <w:tc>
          <w:tcPr>
            <w:tcW w:w="1732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4820" w:type="dxa"/>
          </w:tcPr>
          <w:p w:rsidR="00D96189" w:rsidRPr="00C5757E" w:rsidRDefault="00D96189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</w:t>
            </w:r>
          </w:p>
        </w:tc>
      </w:tr>
      <w:tr w:rsidR="00C5757E" w:rsidRPr="00C5757E" w:rsidTr="00AF14F3">
        <w:tc>
          <w:tcPr>
            <w:tcW w:w="1101" w:type="dxa"/>
          </w:tcPr>
          <w:p w:rsidR="00C5757E" w:rsidRPr="00C5757E" w:rsidRDefault="00C5757E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sz w:val="24"/>
                <w:szCs w:val="24"/>
              </w:rPr>
              <w:t>7.ab</w:t>
            </w:r>
          </w:p>
        </w:tc>
        <w:tc>
          <w:tcPr>
            <w:tcW w:w="1811" w:type="dxa"/>
          </w:tcPr>
          <w:p w:rsidR="00C5757E" w:rsidRPr="00C5757E" w:rsidRDefault="00432D0E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Plitvička jezera</w:t>
            </w:r>
          </w:p>
          <w:p w:rsidR="00C5757E" w:rsidRPr="00C5757E" w:rsidRDefault="00C5757E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5757E" w:rsidRPr="00C5757E" w:rsidRDefault="00AB5B11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432D0E">
              <w:rPr>
                <w:rFonts w:ascii="Times New Roman" w:eastAsia="Calibri" w:hAnsi="Times New Roman" w:cs="Times New Roman"/>
                <w:sz w:val="24"/>
                <w:szCs w:val="24"/>
              </w:rPr>
              <w:t>vibanj</w:t>
            </w:r>
            <w:proofErr w:type="gramEnd"/>
            <w:r w:rsidR="00432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820" w:type="dxa"/>
          </w:tcPr>
          <w:p w:rsidR="00C5757E" w:rsidRPr="00C5757E" w:rsidRDefault="00C5757E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sz w:val="24"/>
                <w:szCs w:val="24"/>
              </w:rPr>
              <w:t>Sonja Batur, Luka Slamić</w:t>
            </w:r>
          </w:p>
        </w:tc>
      </w:tr>
      <w:tr w:rsidR="00677E42" w:rsidRPr="00C5757E" w:rsidTr="0044139E">
        <w:tc>
          <w:tcPr>
            <w:tcW w:w="9464" w:type="dxa"/>
            <w:gridSpan w:val="4"/>
          </w:tcPr>
          <w:p w:rsidR="006E708D" w:rsidRDefault="006E708D" w:rsidP="006E7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708D" w:rsidRPr="006E708D" w:rsidRDefault="006E708D" w:rsidP="006E7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Ciljevi i zadaće izleta: interdisciplinarno povezivanje sadržaja različitih nastavnih predmeta, ponavljanje stečenih znanja o zavičaju, razvoj  ljubavi prema kulturnoj baštini, poticanje na razmišljanje o potrebi zaštite i očuvanja prirode, </w:t>
            </w:r>
          </w:p>
          <w:p w:rsidR="006E708D" w:rsidRPr="006E708D" w:rsidRDefault="006E708D" w:rsidP="006E7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08D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realizacije: jednodnevni izlet u suradnji s turističkom agencijom</w:t>
            </w:r>
          </w:p>
          <w:p w:rsidR="006E708D" w:rsidRPr="006E708D" w:rsidRDefault="006E708D" w:rsidP="006E7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08D">
              <w:rPr>
                <w:rFonts w:ascii="Times New Roman" w:eastAsia="Calibri" w:hAnsi="Times New Roman" w:cs="Times New Roman"/>
                <w:sz w:val="24"/>
                <w:szCs w:val="24"/>
              </w:rPr>
              <w:t>Troškovnik: troškove izleta snose roditelji</w:t>
            </w:r>
          </w:p>
          <w:p w:rsidR="00294E1D" w:rsidRDefault="006E708D" w:rsidP="00215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vrednovanja: 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povećanje motiviranosti učenika za buduće samostalno upoznavanaje I istraživanje novih sadržaja; </w:t>
            </w:r>
            <w:r w:rsidRPr="006E7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vrednovanje rada, suradništva, individualnog zalaganja i usvojenosti znanja i vještina u </w:t>
            </w:r>
            <w:proofErr w:type="gramStart"/>
            <w:r w:rsidRPr="006E708D">
              <w:rPr>
                <w:rFonts w:ascii="Times New Roman" w:eastAsia="Calibri" w:hAnsi="Times New Roman" w:cs="Times New Roman"/>
                <w:sz w:val="24"/>
                <w:szCs w:val="24"/>
              </w:rPr>
              <w:t>neposrednoj  stvarnosti</w:t>
            </w:r>
            <w:proofErr w:type="gramEnd"/>
            <w:r w:rsidRPr="006E7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primijena naučenog  u nastavi i svakodnevnom životu.   </w:t>
            </w:r>
          </w:p>
          <w:p w:rsidR="00677E42" w:rsidRPr="00C5757E" w:rsidRDefault="00677E42" w:rsidP="00294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757E" w:rsidRPr="00C5757E" w:rsidRDefault="00C5757E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F14F3" w:rsidRDefault="00AF14F3" w:rsidP="00393731">
      <w:pPr>
        <w:pStyle w:val="Bezproreda"/>
        <w:rPr>
          <w:rFonts w:ascii="Times New Roman" w:hAnsi="Times New Roman" w:cs="Times New Roman"/>
          <w:color w:val="4F81BD"/>
          <w:sz w:val="24"/>
          <w:szCs w:val="24"/>
        </w:rPr>
      </w:pPr>
    </w:p>
    <w:p w:rsidR="005A44A8" w:rsidRDefault="005A44A8" w:rsidP="00AF14F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13647" w:rsidRDefault="00E13647" w:rsidP="00AF14F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13647" w:rsidRDefault="00E13647" w:rsidP="00AF14F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5757E" w:rsidRPr="00C5757E" w:rsidRDefault="00C5757E" w:rsidP="00AF14F3">
      <w:pPr>
        <w:pStyle w:val="Bezproreda"/>
        <w:rPr>
          <w:rFonts w:ascii="Times New Roman" w:hAnsi="Times New Roman" w:cs="Times New Roman"/>
          <w:noProof/>
          <w:sz w:val="24"/>
          <w:szCs w:val="24"/>
        </w:rPr>
      </w:pPr>
      <w:r w:rsidRPr="00C5757E">
        <w:rPr>
          <w:rFonts w:ascii="Times New Roman" w:hAnsi="Times New Roman" w:cs="Times New Roman"/>
          <w:b/>
          <w:sz w:val="24"/>
          <w:szCs w:val="24"/>
        </w:rPr>
        <w:lastRenderedPageBreak/>
        <w:t>TERENSKA NASTAVA</w:t>
      </w:r>
      <w:r w:rsidR="00AF1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57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 </w:t>
      </w:r>
      <w:r w:rsidRPr="00C5757E">
        <w:rPr>
          <w:rFonts w:ascii="Times New Roman" w:hAnsi="Times New Roman" w:cs="Times New Roman"/>
          <w:noProof/>
          <w:sz w:val="24"/>
          <w:szCs w:val="24"/>
        </w:rPr>
        <w:t>je oblik izvanučioničke nastave koji se izvodi u izvornoj stvarnosti, s ciljem njenog upoznavanja u kojoj se mogu primjenjivati i istraživačke metode.</w:t>
      </w:r>
    </w:p>
    <w:p w:rsidR="0041797F" w:rsidRPr="00F15CC9" w:rsidRDefault="0041797F" w:rsidP="004179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 xml:space="preserve">Cilj aktivnosti - učenje otkrivanjem u neposrednoj životnoj stvarnosti, u kojemu se učenici susreću s prirodnom i kulturnom okolinom, ljudima koji u njoj žive i koji su utjecali na okolinu. </w:t>
      </w:r>
    </w:p>
    <w:p w:rsidR="0041797F" w:rsidRPr="00F15CC9" w:rsidRDefault="0041797F" w:rsidP="004179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Namjena aktivnosti - aktivnost je namijenjena učenicima od I. do VIII. razreda sukladno godišnjim planovima i programima rada učitelja odnosno godišnjim planovima i programima nastavnih predmeta.</w:t>
      </w:r>
    </w:p>
    <w:p w:rsidR="0041797F" w:rsidRPr="00F15CC9" w:rsidRDefault="0041797F" w:rsidP="004179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Nositelj aktivnosti - razrednici, predmetni učitelji.</w:t>
      </w:r>
    </w:p>
    <w:p w:rsidR="0041797F" w:rsidRPr="00F15CC9" w:rsidRDefault="0041797F" w:rsidP="004179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 xml:space="preserve">Način realizacije aktivnosti - sukladno planovima predmetnih učitelja ili razrednika u kojima su temeljito planirane aktivnosti izvan učionice s jasno osmišljenim ciljevima i zadaćama, te metodički kvalitetno pripremljenima. </w:t>
      </w:r>
    </w:p>
    <w:p w:rsidR="0041797F" w:rsidRPr="00F15CC9" w:rsidRDefault="0041797F" w:rsidP="004179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Vremenik aktivnosti - ove aktivnosti realizirat će se tijekom školske godine 201</w:t>
      </w:r>
      <w:r w:rsidR="00403681" w:rsidRPr="00F15CC9">
        <w:rPr>
          <w:rFonts w:ascii="Times New Roman" w:hAnsi="Times New Roman" w:cs="Times New Roman"/>
          <w:sz w:val="24"/>
          <w:szCs w:val="24"/>
        </w:rPr>
        <w:t>4</w:t>
      </w:r>
      <w:r w:rsidRPr="00F15CC9">
        <w:rPr>
          <w:rFonts w:ascii="Times New Roman" w:hAnsi="Times New Roman" w:cs="Times New Roman"/>
          <w:sz w:val="24"/>
          <w:szCs w:val="24"/>
        </w:rPr>
        <w:t>./201</w:t>
      </w:r>
      <w:r w:rsidR="00403681" w:rsidRPr="00F15CC9">
        <w:rPr>
          <w:rFonts w:ascii="Times New Roman" w:hAnsi="Times New Roman" w:cs="Times New Roman"/>
          <w:sz w:val="24"/>
          <w:szCs w:val="24"/>
        </w:rPr>
        <w:t>5</w:t>
      </w:r>
      <w:r w:rsidRPr="00F15CC9">
        <w:rPr>
          <w:rFonts w:ascii="Times New Roman" w:hAnsi="Times New Roman" w:cs="Times New Roman"/>
          <w:sz w:val="24"/>
          <w:szCs w:val="24"/>
        </w:rPr>
        <w:t>..</w:t>
      </w:r>
    </w:p>
    <w:p w:rsidR="0041797F" w:rsidRPr="00F15CC9" w:rsidRDefault="0041797F" w:rsidP="004179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Troškovnik aktivnosti - troškovi planirani u godišnjim planovima i programima učitelja snosit će subjekti koji se u istima spominju.</w:t>
      </w:r>
    </w:p>
    <w:p w:rsidR="0041797F" w:rsidRPr="00F15CC9" w:rsidRDefault="0041797F" w:rsidP="0041797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 xml:space="preserve">Način vrednovanja: </w:t>
      </w:r>
      <w:r w:rsidR="00065610" w:rsidRPr="00F15CC9">
        <w:rPr>
          <w:rFonts w:ascii="Times New Roman" w:hAnsi="Times New Roman" w:cs="Times New Roman"/>
          <w:sz w:val="24"/>
          <w:szCs w:val="24"/>
        </w:rPr>
        <w:t xml:space="preserve">pisano </w:t>
      </w:r>
      <w:r w:rsidRPr="00F15CC9">
        <w:rPr>
          <w:rFonts w:ascii="Times New Roman" w:hAnsi="Times New Roman" w:cs="Times New Roman"/>
          <w:sz w:val="24"/>
          <w:szCs w:val="24"/>
        </w:rPr>
        <w:t xml:space="preserve">izvješće o realiziranoj terenskoj nastavi. </w:t>
      </w:r>
    </w:p>
    <w:p w:rsidR="001D0619" w:rsidRDefault="001D0619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757E" w:rsidRDefault="00C5757E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23D6C" w:rsidRDefault="00C23D6C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101"/>
        <w:gridCol w:w="1811"/>
        <w:gridCol w:w="1732"/>
        <w:gridCol w:w="4820"/>
      </w:tblGrid>
      <w:tr w:rsidR="00C23D6C" w:rsidRPr="00C5757E" w:rsidTr="00C23D6C">
        <w:tc>
          <w:tcPr>
            <w:tcW w:w="1101" w:type="dxa"/>
          </w:tcPr>
          <w:p w:rsidR="00C23D6C" w:rsidRPr="00C5757E" w:rsidRDefault="00C23D6C" w:rsidP="00C23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811" w:type="dxa"/>
          </w:tcPr>
          <w:p w:rsidR="00C23D6C" w:rsidRPr="00C5757E" w:rsidRDefault="00C23D6C" w:rsidP="00C23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Mjesto </w:t>
            </w:r>
          </w:p>
        </w:tc>
        <w:tc>
          <w:tcPr>
            <w:tcW w:w="1732" w:type="dxa"/>
          </w:tcPr>
          <w:p w:rsidR="00C23D6C" w:rsidRPr="00C5757E" w:rsidRDefault="00C23D6C" w:rsidP="00C23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4820" w:type="dxa"/>
          </w:tcPr>
          <w:p w:rsidR="00C23D6C" w:rsidRPr="00C5757E" w:rsidRDefault="00C23D6C" w:rsidP="00C23D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</w:t>
            </w:r>
          </w:p>
        </w:tc>
      </w:tr>
      <w:tr w:rsidR="00C23D6C" w:rsidRPr="00C5757E" w:rsidTr="00357E0F">
        <w:tc>
          <w:tcPr>
            <w:tcW w:w="1101" w:type="dxa"/>
            <w:tcBorders>
              <w:bottom w:val="single" w:sz="4" w:space="0" w:color="auto"/>
            </w:tcBorders>
          </w:tcPr>
          <w:p w:rsidR="00C23D6C" w:rsidRPr="00C5757E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1.a, 1.b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23D6C" w:rsidRPr="00C5757E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Okoliš škole – godišnja doba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23D6C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C23D6C">
              <w:rPr>
                <w:rFonts w:ascii="Times New Roman" w:eastAsia="Calibri" w:hAnsi="Times New Roman" w:cs="Times New Roman"/>
                <w:sz w:val="24"/>
                <w:szCs w:val="24"/>
              </w:rPr>
              <w:t>ujan</w:t>
            </w:r>
            <w:proofErr w:type="gramEnd"/>
            <w:r w:rsidR="00C2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</w:t>
            </w:r>
          </w:p>
          <w:p w:rsidR="00C23D6C" w:rsidRPr="00C23D6C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istopad</w:t>
            </w:r>
            <w:proofErr w:type="gramEnd"/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</w:t>
            </w:r>
          </w:p>
          <w:p w:rsidR="00C23D6C" w:rsidRPr="00C23D6C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iječanj</w:t>
            </w:r>
            <w:proofErr w:type="gramEnd"/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  <w:p w:rsidR="00C23D6C" w:rsidRPr="00C5757E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žujak</w:t>
            </w:r>
            <w:proofErr w:type="gramEnd"/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6C" w:rsidRPr="00C5757E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C23D6C" w:rsidRPr="00C23D6C">
              <w:rPr>
                <w:rFonts w:ascii="Times New Roman" w:eastAsia="Calibri" w:hAnsi="Times New Roman" w:cs="Times New Roman"/>
                <w:sz w:val="24"/>
                <w:szCs w:val="24"/>
              </w:rPr>
              <w:t>čiteljice Ivana Babačić i Antonija Cukrov Kulušić</w:t>
            </w:r>
          </w:p>
        </w:tc>
      </w:tr>
      <w:tr w:rsidR="00C23D6C" w:rsidRPr="00C5757E" w:rsidTr="00357E0F">
        <w:tc>
          <w:tcPr>
            <w:tcW w:w="1101" w:type="dxa"/>
            <w:shd w:val="clear" w:color="auto" w:fill="D9D9D9" w:themeFill="background1" w:themeFillShade="D9"/>
          </w:tcPr>
          <w:p w:rsid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C23D6C" w:rsidRPr="00C5757E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D6C" w:rsidRPr="00357E0F" w:rsidTr="00357E0F">
        <w:tc>
          <w:tcPr>
            <w:tcW w:w="1101" w:type="dxa"/>
            <w:tcBorders>
              <w:bottom w:val="single" w:sz="4" w:space="0" w:color="auto"/>
            </w:tcBorders>
          </w:tcPr>
          <w:p w:rsidR="00C23D6C" w:rsidRPr="00357E0F" w:rsidRDefault="00C23D6C" w:rsidP="00E1364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E0F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  <w:proofErr w:type="gramEnd"/>
            <w:r w:rsidR="00E13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E0F">
              <w:rPr>
                <w:rFonts w:ascii="Times New Roman" w:hAnsi="Times New Roman" w:cs="Times New Roman"/>
                <w:sz w:val="24"/>
                <w:szCs w:val="24"/>
              </w:rPr>
              <w:t xml:space="preserve">  2. b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23D6C" w:rsidRPr="00357E0F" w:rsidRDefault="00357E0F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Nacionalni park Krka - Skradin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23D6C" w:rsidRPr="00357E0F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eljača</w:t>
            </w:r>
            <w:proofErr w:type="gramEnd"/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6C" w:rsidRPr="00357E0F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čiteljice Diana Cvitanović i Zdenka Ježina</w:t>
            </w:r>
          </w:p>
        </w:tc>
      </w:tr>
      <w:tr w:rsidR="00C23D6C" w:rsidRPr="00C5757E" w:rsidTr="00357E0F">
        <w:tc>
          <w:tcPr>
            <w:tcW w:w="1101" w:type="dxa"/>
            <w:shd w:val="clear" w:color="auto" w:fill="D9D9D9" w:themeFill="background1" w:themeFillShade="D9"/>
          </w:tcPr>
          <w:p w:rsid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C23D6C" w:rsidRPr="00C5757E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C23D6C" w:rsidRPr="00C5757E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C23D6C" w:rsidRPr="00C5757E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D6C" w:rsidRPr="00C5757E" w:rsidTr="00357E0F">
        <w:tc>
          <w:tcPr>
            <w:tcW w:w="1101" w:type="dxa"/>
            <w:tcBorders>
              <w:bottom w:val="single" w:sz="4" w:space="0" w:color="auto"/>
            </w:tcBorders>
          </w:tcPr>
          <w:p w:rsidR="00C23D6C" w:rsidRDefault="00357E0F" w:rsidP="00E13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3.a</w:t>
            </w:r>
            <w:proofErr w:type="gramEnd"/>
            <w:r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36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b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23D6C" w:rsidRDefault="00357E0F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Pozdrav prirodi kroz godišnja doba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okoliš škole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23D6C" w:rsidRDefault="00AB5B11" w:rsidP="00AB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ujan</w:t>
            </w:r>
            <w:proofErr w:type="gramEnd"/>
            <w:r w:rsid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rosinac</w:t>
            </w:r>
            <w:proofErr w:type="gramEnd"/>
            <w:r w:rsid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žujak</w:t>
            </w:r>
            <w:proofErr w:type="gramEnd"/>
            <w:r w:rsid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ipanj</w:t>
            </w:r>
            <w:proofErr w:type="gramEnd"/>
            <w:r w:rsid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3D6C" w:rsidRPr="00C5757E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čitelji - Marisa Krolo i Ante Čular</w:t>
            </w:r>
          </w:p>
        </w:tc>
      </w:tr>
      <w:tr w:rsidR="00C23D6C" w:rsidRPr="00C5757E" w:rsidTr="00357E0F">
        <w:tc>
          <w:tcPr>
            <w:tcW w:w="1101" w:type="dxa"/>
            <w:shd w:val="clear" w:color="auto" w:fill="D9D9D9" w:themeFill="background1" w:themeFillShade="D9"/>
          </w:tcPr>
          <w:p w:rsid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C23D6C" w:rsidRPr="00C5757E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D6C" w:rsidRPr="00C5757E" w:rsidTr="00357E0F">
        <w:tc>
          <w:tcPr>
            <w:tcW w:w="1101" w:type="dxa"/>
            <w:tcBorders>
              <w:bottom w:val="single" w:sz="4" w:space="0" w:color="auto"/>
            </w:tcBorders>
          </w:tcPr>
          <w:p w:rsidR="00C23D6C" w:rsidRDefault="00357E0F" w:rsidP="00E13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4.a</w:t>
            </w:r>
            <w:proofErr w:type="gramEnd"/>
            <w:r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36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b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C23D6C" w:rsidRDefault="00357E0F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Pozdrav prirodi kroz godišnja doba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okoliš škole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23D6C" w:rsidRDefault="00AB5B11" w:rsidP="00AB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ujan</w:t>
            </w:r>
            <w:proofErr w:type="gramEnd"/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rosinac</w:t>
            </w:r>
            <w:proofErr w:type="gramEnd"/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žujak</w:t>
            </w:r>
            <w:proofErr w:type="gramEnd"/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ipanj</w:t>
            </w:r>
            <w:proofErr w:type="gramEnd"/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57E0F" w:rsidRPr="00357E0F" w:rsidRDefault="00AB5B11" w:rsidP="00357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čiteljice Antonija Maleš Vukorepa i Silvija Mikulandra</w:t>
            </w:r>
          </w:p>
          <w:p w:rsidR="00C23D6C" w:rsidRPr="00C5757E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D6C" w:rsidRPr="00C5757E" w:rsidTr="00357E0F">
        <w:tc>
          <w:tcPr>
            <w:tcW w:w="1101" w:type="dxa"/>
            <w:shd w:val="clear" w:color="auto" w:fill="D9D9D9" w:themeFill="background1" w:themeFillShade="D9"/>
          </w:tcPr>
          <w:p w:rsid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C23D6C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C23D6C" w:rsidRPr="00C5757E" w:rsidRDefault="00C23D6C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E0F" w:rsidRPr="00C5757E" w:rsidTr="00357E0F">
        <w:tc>
          <w:tcPr>
            <w:tcW w:w="1101" w:type="dxa"/>
            <w:tcBorders>
              <w:bottom w:val="single" w:sz="4" w:space="0" w:color="auto"/>
            </w:tcBorders>
          </w:tcPr>
          <w:p w:rsidR="00357E0F" w:rsidRDefault="00357E0F" w:rsidP="00357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PŠ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357E0F" w:rsidRDefault="00357E0F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Pozdrav prirodi kroz godišnja doba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okoliš škole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357E0F" w:rsidRDefault="00AB5B11" w:rsidP="00AB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ujan</w:t>
            </w:r>
            <w:proofErr w:type="gramEnd"/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rosinac</w:t>
            </w:r>
            <w:proofErr w:type="gramEnd"/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žujak</w:t>
            </w:r>
            <w:proofErr w:type="gramEnd"/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ipanj</w:t>
            </w:r>
            <w:proofErr w:type="gramEnd"/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57E0F" w:rsidRPr="00C5757E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čiteljica Sanja Kulušić</w:t>
            </w:r>
          </w:p>
        </w:tc>
      </w:tr>
      <w:tr w:rsidR="00357E0F" w:rsidRPr="00C5757E" w:rsidTr="00357E0F">
        <w:tc>
          <w:tcPr>
            <w:tcW w:w="1101" w:type="dxa"/>
            <w:shd w:val="clear" w:color="auto" w:fill="D9D9D9" w:themeFill="background1" w:themeFillShade="D9"/>
          </w:tcPr>
          <w:p w:rsidR="00357E0F" w:rsidRDefault="00357E0F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357E0F" w:rsidRDefault="00357E0F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57E0F" w:rsidRDefault="00357E0F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357E0F" w:rsidRPr="00C5757E" w:rsidRDefault="00357E0F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E0F" w:rsidRPr="00357E0F" w:rsidTr="00BB12CD">
        <w:tc>
          <w:tcPr>
            <w:tcW w:w="1101" w:type="dxa"/>
            <w:tcBorders>
              <w:bottom w:val="single" w:sz="4" w:space="0" w:color="auto"/>
            </w:tcBorders>
          </w:tcPr>
          <w:p w:rsidR="00357E0F" w:rsidRPr="00357E0F" w:rsidRDefault="00357E0F" w:rsidP="00C434C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7E0F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  <w:proofErr w:type="gramEnd"/>
            <w:r w:rsidRPr="0035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E0F">
              <w:rPr>
                <w:rFonts w:ascii="Times New Roman" w:hAnsi="Times New Roman" w:cs="Times New Roman"/>
                <w:sz w:val="24"/>
                <w:szCs w:val="24"/>
              </w:rPr>
              <w:t xml:space="preserve">6. b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357E0F" w:rsidRPr="00357E0F" w:rsidRDefault="00357E0F" w:rsidP="00AB5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Priroda – </w:t>
            </w:r>
            <w:r w:rsidR="00AB5B11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A771EA">
              <w:rPr>
                <w:rFonts w:ascii="Times New Roman" w:eastAsia="Calibri" w:hAnsi="Times New Roman" w:cs="Times New Roman"/>
                <w:sz w:val="24"/>
                <w:szCs w:val="24"/>
              </w:rPr>
              <w:t>azdazelena šuma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357E0F" w:rsidRPr="00357E0F" w:rsidRDefault="00AB5B11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>istopad</w:t>
            </w:r>
            <w:proofErr w:type="gramEnd"/>
            <w:r w:rsidR="00357E0F" w:rsidRPr="00357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57E0F" w:rsidRDefault="00AB5B11" w:rsidP="00357E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57E0F">
              <w:rPr>
                <w:rFonts w:ascii="Times New Roman" w:hAnsi="Times New Roman" w:cs="Times New Roman"/>
                <w:sz w:val="24"/>
                <w:szCs w:val="24"/>
              </w:rPr>
              <w:t>čiteljica Mirjana Lovrić</w:t>
            </w:r>
          </w:p>
          <w:p w:rsidR="00357E0F" w:rsidRPr="00357E0F" w:rsidRDefault="00357E0F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E0F" w:rsidRPr="00C5757E" w:rsidTr="00BB12CD">
        <w:tc>
          <w:tcPr>
            <w:tcW w:w="1101" w:type="dxa"/>
            <w:shd w:val="clear" w:color="auto" w:fill="D9D9D9" w:themeFill="background1" w:themeFillShade="D9"/>
          </w:tcPr>
          <w:p w:rsidR="00357E0F" w:rsidRDefault="00357E0F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357E0F" w:rsidRDefault="00357E0F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57E0F" w:rsidRDefault="00357E0F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357E0F" w:rsidRPr="00C5757E" w:rsidRDefault="00357E0F" w:rsidP="00C23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3D6C" w:rsidRDefault="00C23D6C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23D6C" w:rsidRDefault="00C23D6C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62B1" w:rsidRPr="00C5757E" w:rsidRDefault="00AA62B1" w:rsidP="00AA62B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C5757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PLAN</w:t>
      </w:r>
      <w:r>
        <w:rPr>
          <w:rFonts w:ascii="Times New Roman" w:hAnsi="Times New Roman" w:cs="Times New Roman"/>
          <w:b/>
          <w:noProof/>
          <w:sz w:val="24"/>
          <w:szCs w:val="24"/>
        </w:rPr>
        <w:t>OVI</w:t>
      </w:r>
      <w:r w:rsidRPr="00C5757E">
        <w:rPr>
          <w:rFonts w:ascii="Times New Roman" w:hAnsi="Times New Roman" w:cs="Times New Roman"/>
          <w:b/>
          <w:noProof/>
          <w:sz w:val="24"/>
          <w:szCs w:val="24"/>
        </w:rPr>
        <w:t xml:space="preserve"> TERENSKE NASTAVE</w:t>
      </w:r>
    </w:p>
    <w:p w:rsidR="00AA62B1" w:rsidRDefault="00AA62B1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62B1" w:rsidRDefault="00AA62B1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E38EC" w:rsidRPr="00181D23" w:rsidRDefault="007E38EC" w:rsidP="00C5757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81D23">
        <w:rPr>
          <w:rFonts w:ascii="Times New Roman" w:hAnsi="Times New Roman" w:cs="Times New Roman"/>
          <w:b/>
          <w:noProof/>
          <w:sz w:val="24"/>
          <w:szCs w:val="24"/>
        </w:rPr>
        <w:t>1.a i 1. b razred</w:t>
      </w:r>
    </w:p>
    <w:p w:rsidR="00AF14F3" w:rsidRDefault="007E38EC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Odgovorne osobe: </w:t>
      </w:r>
      <w:r w:rsidR="00294E1D">
        <w:rPr>
          <w:rFonts w:ascii="Times New Roman" w:hAnsi="Times New Roman" w:cs="Times New Roman"/>
          <w:noProof/>
          <w:sz w:val="24"/>
          <w:szCs w:val="24"/>
        </w:rPr>
        <w:t xml:space="preserve">učiteljice </w:t>
      </w:r>
      <w:r>
        <w:rPr>
          <w:rFonts w:ascii="Times New Roman" w:hAnsi="Times New Roman" w:cs="Times New Roman"/>
          <w:noProof/>
          <w:sz w:val="24"/>
          <w:szCs w:val="24"/>
        </w:rPr>
        <w:t>Ivana Babačić</w:t>
      </w:r>
      <w:r w:rsidR="00294E1D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Antonija Cukrov Kulušić</w:t>
      </w:r>
    </w:p>
    <w:p w:rsidR="007E38EC" w:rsidRPr="00C5757E" w:rsidRDefault="007E38EC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Reetkatablice"/>
        <w:tblW w:w="7688" w:type="dxa"/>
        <w:tblLook w:val="04A0" w:firstRow="1" w:lastRow="0" w:firstColumn="1" w:lastColumn="0" w:noHBand="0" w:noVBand="1"/>
      </w:tblPr>
      <w:tblGrid>
        <w:gridCol w:w="2443"/>
        <w:gridCol w:w="2500"/>
        <w:gridCol w:w="2745"/>
      </w:tblGrid>
      <w:tr w:rsidR="00181D23" w:rsidRPr="00C5757E" w:rsidTr="00181D23">
        <w:tc>
          <w:tcPr>
            <w:tcW w:w="2443" w:type="dxa"/>
          </w:tcPr>
          <w:p w:rsidR="00181D23" w:rsidRPr="00C5757E" w:rsidRDefault="00181D23" w:rsidP="00C57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Tema/područje </w:t>
            </w:r>
          </w:p>
        </w:tc>
        <w:tc>
          <w:tcPr>
            <w:tcW w:w="2500" w:type="dxa"/>
          </w:tcPr>
          <w:p w:rsidR="00181D23" w:rsidRPr="00C5757E" w:rsidRDefault="00181D23" w:rsidP="00C575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2745" w:type="dxa"/>
          </w:tcPr>
          <w:p w:rsidR="00181D23" w:rsidRPr="00C5757E" w:rsidRDefault="00181D23" w:rsidP="004036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181D23" w:rsidRPr="00C5757E" w:rsidTr="00181D23">
        <w:tc>
          <w:tcPr>
            <w:tcW w:w="2443" w:type="dxa"/>
          </w:tcPr>
          <w:p w:rsidR="00181D23" w:rsidRPr="00C5757E" w:rsidRDefault="00181D23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susret jeseni</w:t>
            </w:r>
          </w:p>
        </w:tc>
        <w:tc>
          <w:tcPr>
            <w:tcW w:w="2500" w:type="dxa"/>
          </w:tcPr>
          <w:p w:rsidR="00181D23" w:rsidRPr="00C5757E" w:rsidRDefault="009058C8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>koliš škole</w:t>
            </w:r>
          </w:p>
        </w:tc>
        <w:tc>
          <w:tcPr>
            <w:tcW w:w="2745" w:type="dxa"/>
          </w:tcPr>
          <w:p w:rsidR="00181D23" w:rsidRPr="00C5757E" w:rsidRDefault="00AB5B11" w:rsidP="0041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>istopad</w:t>
            </w:r>
            <w:proofErr w:type="gramEnd"/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</w:t>
            </w:r>
          </w:p>
        </w:tc>
      </w:tr>
      <w:tr w:rsidR="00181D23" w:rsidRPr="00C5757E" w:rsidTr="00181D23">
        <w:tc>
          <w:tcPr>
            <w:tcW w:w="2443" w:type="dxa"/>
          </w:tcPr>
          <w:p w:rsidR="00181D23" w:rsidRDefault="00181D23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Promet </w:t>
            </w:r>
          </w:p>
        </w:tc>
        <w:tc>
          <w:tcPr>
            <w:tcW w:w="2500" w:type="dxa"/>
          </w:tcPr>
          <w:p w:rsidR="00181D23" w:rsidRDefault="009058C8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>koliš škole</w:t>
            </w:r>
          </w:p>
        </w:tc>
        <w:tc>
          <w:tcPr>
            <w:tcW w:w="2745" w:type="dxa"/>
          </w:tcPr>
          <w:p w:rsidR="00181D23" w:rsidRDefault="00AB5B11" w:rsidP="00417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>istopad</w:t>
            </w:r>
            <w:proofErr w:type="gramEnd"/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</w:t>
            </w:r>
          </w:p>
        </w:tc>
      </w:tr>
      <w:tr w:rsidR="00181D23" w:rsidRPr="00C5757E" w:rsidTr="00181D23">
        <w:tc>
          <w:tcPr>
            <w:tcW w:w="2443" w:type="dxa"/>
          </w:tcPr>
          <w:p w:rsidR="00181D23" w:rsidRPr="00C5757E" w:rsidRDefault="00181D23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Zima u mom mjestu</w:t>
            </w:r>
          </w:p>
        </w:tc>
        <w:tc>
          <w:tcPr>
            <w:tcW w:w="2500" w:type="dxa"/>
          </w:tcPr>
          <w:p w:rsidR="00181D23" w:rsidRPr="00C5757E" w:rsidRDefault="009058C8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>koliš škole</w:t>
            </w:r>
          </w:p>
        </w:tc>
        <w:tc>
          <w:tcPr>
            <w:tcW w:w="2745" w:type="dxa"/>
          </w:tcPr>
          <w:p w:rsidR="00181D23" w:rsidRPr="00C5757E" w:rsidRDefault="00AB5B11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>iječanj</w:t>
            </w:r>
            <w:proofErr w:type="gramEnd"/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</w:tr>
      <w:tr w:rsidR="00181D23" w:rsidRPr="00C5757E" w:rsidTr="00181D23">
        <w:tc>
          <w:tcPr>
            <w:tcW w:w="2443" w:type="dxa"/>
            <w:tcBorders>
              <w:bottom w:val="single" w:sz="4" w:space="0" w:color="auto"/>
            </w:tcBorders>
          </w:tcPr>
          <w:p w:rsidR="00181D23" w:rsidRPr="00C5757E" w:rsidRDefault="00181D23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Pozdrav proljeću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81D23" w:rsidRPr="00C5757E" w:rsidRDefault="009058C8" w:rsidP="00C57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>koliš škole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181D23" w:rsidRPr="00C5757E" w:rsidRDefault="00AB5B11" w:rsidP="008D0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>žujak</w:t>
            </w:r>
            <w:proofErr w:type="gramEnd"/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</w:tr>
    </w:tbl>
    <w:p w:rsidR="00C5757E" w:rsidRDefault="00C5757E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C7D8B" w:rsidRPr="00F15CC9" w:rsidRDefault="002C7D8B" w:rsidP="00212E2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</w:rPr>
        <w:t xml:space="preserve">Društveno-kulturne i odgojno-obrazovne vrijednosti/ciljevi: </w:t>
      </w:r>
      <w:r w:rsidRPr="00F15CC9">
        <w:rPr>
          <w:rFonts w:ascii="Times New Roman" w:hAnsi="Times New Roman" w:cs="Times New Roman"/>
          <w:sz w:val="24"/>
          <w:szCs w:val="24"/>
        </w:rPr>
        <w:t>uočavanje promjena u prirodi, upoznavanje vremenskih prilika, upoznavanje prometne kulture, rad ljudi i život životinja, proširivanje temeljnih znanja iz nastavnih predmeta, poticanje želje za samostalnim istraživanjem, otkrivanjem i zaključivanjem, poticanje razvoja kognitivnih funkcija, razvijanje vještine slušanja, govorenja, stjecanje trajnih i upotrebljivih znanja, poticanje razvoja svijesti o cjelovitosti i primjenjivosti znanja, razvijanje odgovornosti prema prirodi,  učenje interdisciplinarnim pristupom,  razvijanje svijesti učenika o očuvanju tradicijskih običaja mjesta</w:t>
      </w:r>
      <w:r w:rsidR="00212E2F" w:rsidRPr="00F15CC9">
        <w:rPr>
          <w:rFonts w:ascii="Times New Roman" w:hAnsi="Times New Roman" w:cs="Times New Roman"/>
          <w:sz w:val="24"/>
          <w:szCs w:val="24"/>
        </w:rPr>
        <w:t>, pružanje mogućnosti učenja interdisciplinarnim pristupom.</w:t>
      </w:r>
    </w:p>
    <w:p w:rsidR="00212E2F" w:rsidRPr="00F15CC9" w:rsidRDefault="00212E2F" w:rsidP="00212E2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Sociološki oblici rada: frontalni rad, grupni rad, individualni rad</w:t>
      </w:r>
    </w:p>
    <w:p w:rsidR="00212E2F" w:rsidRPr="00F15CC9" w:rsidRDefault="00212E2F" w:rsidP="00212E2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Metode rada: usmeno izlaganje, razgovor, opisivanje, crtanje, istraživanje</w:t>
      </w:r>
    </w:p>
    <w:p w:rsidR="00212E2F" w:rsidRDefault="00212E2F" w:rsidP="00212E2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Modeli rada: terenska nastava, tematsko-integracijska nastava</w:t>
      </w:r>
    </w:p>
    <w:p w:rsidR="00212E2F" w:rsidRPr="00F15CC9" w:rsidRDefault="00212E2F" w:rsidP="00212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 xml:space="preserve">Troškovi aktivnosti: </w:t>
      </w:r>
      <w:r w:rsidRPr="00F15CC9">
        <w:rPr>
          <w:rFonts w:ascii="Times New Roman" w:eastAsia="Calibri" w:hAnsi="Times New Roman" w:cs="Times New Roman"/>
          <w:sz w:val="24"/>
          <w:szCs w:val="24"/>
        </w:rPr>
        <w:t>10 kn po učeniku za troškove kopiranje dodatnog materijala za rad</w:t>
      </w:r>
      <w:r w:rsidR="001E33B5">
        <w:rPr>
          <w:rFonts w:ascii="Times New Roman" w:eastAsia="Calibri" w:hAnsi="Times New Roman" w:cs="Times New Roman"/>
          <w:sz w:val="24"/>
          <w:szCs w:val="24"/>
        </w:rPr>
        <w:t xml:space="preserve"> – 400 kuna.</w:t>
      </w:r>
    </w:p>
    <w:p w:rsidR="00212E2F" w:rsidRPr="00F15CC9" w:rsidRDefault="00212E2F" w:rsidP="00212E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Način vrednovanja/korištenje rezultata: vrednovanje rada u skupini iz predmeta prirode i društva, izrada panoa s rezultatima rada skupina. Rezultati će se koristiti u svrhu odabira djelotvornijih oblika, metoda i modela rada.</w:t>
      </w:r>
    </w:p>
    <w:p w:rsidR="00212E2F" w:rsidRPr="00F15CC9" w:rsidRDefault="00212E2F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57E" w:rsidRPr="00181D23" w:rsidRDefault="00181D23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81D23">
        <w:rPr>
          <w:rFonts w:ascii="Times New Roman" w:hAnsi="Times New Roman" w:cs="Times New Roman"/>
          <w:b/>
          <w:sz w:val="24"/>
          <w:szCs w:val="24"/>
        </w:rPr>
        <w:t>2.</w:t>
      </w:r>
      <w:r w:rsidR="00AB5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D23">
        <w:rPr>
          <w:rFonts w:ascii="Times New Roman" w:hAnsi="Times New Roman" w:cs="Times New Roman"/>
          <w:b/>
          <w:sz w:val="24"/>
          <w:szCs w:val="24"/>
        </w:rPr>
        <w:t>a i 2. b razred</w:t>
      </w:r>
    </w:p>
    <w:p w:rsidR="00181D23" w:rsidRDefault="00181D23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Odgovorne osobe: </w:t>
      </w:r>
      <w:r w:rsidR="00294E1D">
        <w:rPr>
          <w:rFonts w:ascii="Times New Roman" w:hAnsi="Times New Roman" w:cs="Times New Roman"/>
          <w:sz w:val="24"/>
          <w:szCs w:val="24"/>
        </w:rPr>
        <w:t xml:space="preserve">učiteljice </w:t>
      </w:r>
      <w:r>
        <w:rPr>
          <w:rFonts w:ascii="Times New Roman" w:hAnsi="Times New Roman" w:cs="Times New Roman"/>
          <w:sz w:val="24"/>
          <w:szCs w:val="24"/>
        </w:rPr>
        <w:t>Diana Cvitanović</w:t>
      </w:r>
      <w:r w:rsidR="00294E1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Zdenka Ježina</w:t>
      </w:r>
    </w:p>
    <w:p w:rsidR="00181D23" w:rsidRDefault="00181D23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7688" w:type="dxa"/>
        <w:tblLook w:val="04A0" w:firstRow="1" w:lastRow="0" w:firstColumn="1" w:lastColumn="0" w:noHBand="0" w:noVBand="1"/>
      </w:tblPr>
      <w:tblGrid>
        <w:gridCol w:w="2443"/>
        <w:gridCol w:w="2500"/>
        <w:gridCol w:w="2745"/>
      </w:tblGrid>
      <w:tr w:rsidR="00181D23" w:rsidRPr="00C5757E" w:rsidTr="00181D23">
        <w:tc>
          <w:tcPr>
            <w:tcW w:w="2443" w:type="dxa"/>
          </w:tcPr>
          <w:p w:rsidR="00181D23" w:rsidRPr="00C5757E" w:rsidRDefault="00181D23" w:rsidP="00417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Tema/područje </w:t>
            </w:r>
          </w:p>
        </w:tc>
        <w:tc>
          <w:tcPr>
            <w:tcW w:w="2500" w:type="dxa"/>
          </w:tcPr>
          <w:p w:rsidR="00181D23" w:rsidRPr="00C5757E" w:rsidRDefault="00181D23" w:rsidP="00417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2745" w:type="dxa"/>
          </w:tcPr>
          <w:p w:rsidR="00181D23" w:rsidRPr="00C5757E" w:rsidRDefault="00181D23" w:rsidP="00417F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181D23" w:rsidRPr="00C5757E" w:rsidTr="00181D23">
        <w:tc>
          <w:tcPr>
            <w:tcW w:w="2443" w:type="dxa"/>
          </w:tcPr>
          <w:p w:rsidR="00181D23" w:rsidRPr="00C5757E" w:rsidRDefault="00181D23" w:rsidP="00181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500" w:type="dxa"/>
          </w:tcPr>
          <w:p w:rsidR="00181D23" w:rsidRPr="00C5757E" w:rsidRDefault="00181D23" w:rsidP="00647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Nacionalni park Krka</w:t>
            </w:r>
            <w:r w:rsidR="00D10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Skra</w:t>
            </w:r>
            <w:r w:rsidR="0064733C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D1024A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2745" w:type="dxa"/>
          </w:tcPr>
          <w:p w:rsidR="00181D23" w:rsidRPr="00C5757E" w:rsidRDefault="00AB5B11" w:rsidP="00181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>eljača</w:t>
            </w:r>
            <w:proofErr w:type="gramEnd"/>
            <w:r w:rsidR="00181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</w:tr>
    </w:tbl>
    <w:p w:rsidR="00181D23" w:rsidRDefault="00181D23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E2F" w:rsidRDefault="00212E2F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aktivnosti: stjecanje i proširivanje znanja i iskustva učenika te primjena u novom životnom okruženju, razumijevanje i usvajanje tematskih sadržaja predmeta.</w:t>
      </w:r>
    </w:p>
    <w:p w:rsidR="00F001EC" w:rsidRDefault="00212E2F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realizacije aktivnosti: individualni rad učenika, bilježenje, prikupljanje podataka</w:t>
      </w:r>
    </w:p>
    <w:p w:rsidR="00F001EC" w:rsidRDefault="00F001EC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Troškovnik aktivnosti: </w:t>
      </w:r>
      <w:r w:rsidR="00294E1D">
        <w:rPr>
          <w:rFonts w:ascii="Times New Roman" w:hAnsi="Times New Roman" w:cs="Times New Roman"/>
          <w:sz w:val="24"/>
          <w:szCs w:val="24"/>
        </w:rPr>
        <w:t>brodsku</w:t>
      </w:r>
      <w:r>
        <w:rPr>
          <w:rFonts w:ascii="Times New Roman" w:hAnsi="Times New Roman" w:cs="Times New Roman"/>
          <w:sz w:val="24"/>
          <w:szCs w:val="24"/>
        </w:rPr>
        <w:t xml:space="preserve"> kartu prijevoza učenika snositi će roditelji učenika.</w:t>
      </w:r>
    </w:p>
    <w:p w:rsidR="00212E2F" w:rsidRDefault="00F001EC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vrednovanja/korištenja rezultata: izlaganje učenika o zapažanjima i prikupljenim materijalima </w:t>
      </w:r>
      <w:r w:rsidR="00212E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E2F" w:rsidRDefault="00212E2F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71EA" w:rsidRPr="00181D23" w:rsidRDefault="00A771EA" w:rsidP="00A771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1D23">
        <w:rPr>
          <w:rFonts w:ascii="Times New Roman" w:hAnsi="Times New Roman" w:cs="Times New Roman"/>
          <w:b/>
          <w:sz w:val="24"/>
          <w:szCs w:val="24"/>
        </w:rPr>
        <w:t xml:space="preserve">.a i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1D23">
        <w:rPr>
          <w:rFonts w:ascii="Times New Roman" w:hAnsi="Times New Roman" w:cs="Times New Roman"/>
          <w:b/>
          <w:sz w:val="24"/>
          <w:szCs w:val="24"/>
        </w:rPr>
        <w:t>. b razred</w:t>
      </w:r>
    </w:p>
    <w:p w:rsidR="00A771EA" w:rsidRDefault="00A771EA" w:rsidP="00A771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Odgovorne osobe: </w:t>
      </w:r>
      <w:r w:rsidR="00294E1D">
        <w:rPr>
          <w:rFonts w:ascii="Times New Roman" w:hAnsi="Times New Roman" w:cs="Times New Roman"/>
          <w:sz w:val="24"/>
          <w:szCs w:val="24"/>
        </w:rPr>
        <w:t xml:space="preserve">učitelji - </w:t>
      </w:r>
      <w:r>
        <w:rPr>
          <w:rFonts w:ascii="Times New Roman" w:hAnsi="Times New Roman" w:cs="Times New Roman"/>
          <w:sz w:val="24"/>
          <w:szCs w:val="24"/>
        </w:rPr>
        <w:t>Marisa Krolo</w:t>
      </w:r>
      <w:r w:rsidR="00294E1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Ante Čular</w:t>
      </w:r>
    </w:p>
    <w:p w:rsidR="00A771EA" w:rsidRDefault="00A771EA" w:rsidP="00A771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7688" w:type="dxa"/>
        <w:tblLook w:val="04A0" w:firstRow="1" w:lastRow="0" w:firstColumn="1" w:lastColumn="0" w:noHBand="0" w:noVBand="1"/>
      </w:tblPr>
      <w:tblGrid>
        <w:gridCol w:w="2443"/>
        <w:gridCol w:w="2500"/>
        <w:gridCol w:w="2745"/>
      </w:tblGrid>
      <w:tr w:rsidR="00A771EA" w:rsidRPr="00C5757E" w:rsidTr="00417F51">
        <w:tc>
          <w:tcPr>
            <w:tcW w:w="2443" w:type="dxa"/>
          </w:tcPr>
          <w:p w:rsidR="00A771EA" w:rsidRPr="00C5757E" w:rsidRDefault="00A771EA" w:rsidP="00417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Tema/područje </w:t>
            </w:r>
          </w:p>
        </w:tc>
        <w:tc>
          <w:tcPr>
            <w:tcW w:w="2500" w:type="dxa"/>
          </w:tcPr>
          <w:p w:rsidR="00A771EA" w:rsidRPr="00C5757E" w:rsidRDefault="00A771EA" w:rsidP="00417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2745" w:type="dxa"/>
          </w:tcPr>
          <w:p w:rsidR="00A771EA" w:rsidRPr="00C5757E" w:rsidRDefault="00A771EA" w:rsidP="00417F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A771EA" w:rsidRPr="00CE7B75" w:rsidTr="00417F51">
        <w:tc>
          <w:tcPr>
            <w:tcW w:w="2443" w:type="dxa"/>
          </w:tcPr>
          <w:p w:rsidR="00A771EA" w:rsidRPr="00CE7B75" w:rsidRDefault="00B02205" w:rsidP="00B02205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E7B7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Pozdrav prirodi kroz godišnja doba</w:t>
            </w:r>
          </w:p>
        </w:tc>
        <w:tc>
          <w:tcPr>
            <w:tcW w:w="2500" w:type="dxa"/>
          </w:tcPr>
          <w:p w:rsidR="00A771EA" w:rsidRPr="00CE7B75" w:rsidRDefault="009058C8" w:rsidP="00417F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="00B02205" w:rsidRPr="00CE7B7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koliš škole</w:t>
            </w:r>
          </w:p>
        </w:tc>
        <w:tc>
          <w:tcPr>
            <w:tcW w:w="2745" w:type="dxa"/>
          </w:tcPr>
          <w:p w:rsidR="00A771EA" w:rsidRPr="00CE7B75" w:rsidRDefault="00AB5B11" w:rsidP="00CE7B75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="00CE7B7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ujan, prosinac, ožujak, lipanj</w:t>
            </w:r>
            <w:r w:rsidR="00CE7B75" w:rsidRPr="00CE7B7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</w:tbl>
    <w:p w:rsidR="00A771EA" w:rsidRDefault="00A771EA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01EC" w:rsidRDefault="00F001EC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Ciljevi aktivnosti: razvijanje sposobnosti promatranja i uočavanje promjena u prirodi po godišnjim dobima, razvijanje i njegovanje kulturnih navika ponašanja učenika tijekom putovanja, briga o vlastitoj sigurnosti, učenje otkrivanjem u neposrednoj životnoj stvarnosti, upoznavanje ljudskih djelatnosti i utjecaja čovjeka na okoliš, utvrđivanje znanja o godišnjim dobima i promjenama u prirodi tijekom svakog godišnjeg doba, razvijanje pravilnog odnosa prema prirodi i svemu što se u njoj nalazi,  rekreacija na svježem zraku te učenje i stvaranje u pokretu.</w:t>
      </w:r>
    </w:p>
    <w:p w:rsidR="00F001EC" w:rsidRDefault="00F001EC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vrednovanja/korištenje rezultata: primjena stečenog znanja o godišnjim dobima u prirodnom okruženju i svakodnevnom životu, izrada zajedničkog plakata u učionici, likovni radovi učenika. </w:t>
      </w:r>
    </w:p>
    <w:p w:rsidR="00F001EC" w:rsidRDefault="00F001EC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32E0" w:rsidRPr="00181D23" w:rsidRDefault="00D832E0" w:rsidP="00D832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81D23">
        <w:rPr>
          <w:rFonts w:ascii="Times New Roman" w:hAnsi="Times New Roman" w:cs="Times New Roman"/>
          <w:b/>
          <w:sz w:val="24"/>
          <w:szCs w:val="24"/>
        </w:rPr>
        <w:t xml:space="preserve">.a i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81D23">
        <w:rPr>
          <w:rFonts w:ascii="Times New Roman" w:hAnsi="Times New Roman" w:cs="Times New Roman"/>
          <w:b/>
          <w:sz w:val="24"/>
          <w:szCs w:val="24"/>
        </w:rPr>
        <w:t>. b razred</w:t>
      </w:r>
    </w:p>
    <w:p w:rsidR="00D832E0" w:rsidRDefault="00D832E0" w:rsidP="00D832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Odgovorne osobe: </w:t>
      </w:r>
      <w:r w:rsidR="00294E1D">
        <w:rPr>
          <w:rFonts w:ascii="Times New Roman" w:hAnsi="Times New Roman" w:cs="Times New Roman"/>
          <w:sz w:val="24"/>
          <w:szCs w:val="24"/>
        </w:rPr>
        <w:t xml:space="preserve">učiteljice </w:t>
      </w:r>
      <w:r>
        <w:rPr>
          <w:rFonts w:ascii="Times New Roman" w:hAnsi="Times New Roman" w:cs="Times New Roman"/>
          <w:sz w:val="24"/>
          <w:szCs w:val="24"/>
        </w:rPr>
        <w:t>Antonija Maleš Vukorepa</w:t>
      </w:r>
      <w:r w:rsidR="00294E1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Silvija Mikulandra</w:t>
      </w:r>
    </w:p>
    <w:p w:rsidR="00D832E0" w:rsidRDefault="00D832E0" w:rsidP="00D832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7688" w:type="dxa"/>
        <w:tblLook w:val="04A0" w:firstRow="1" w:lastRow="0" w:firstColumn="1" w:lastColumn="0" w:noHBand="0" w:noVBand="1"/>
      </w:tblPr>
      <w:tblGrid>
        <w:gridCol w:w="2443"/>
        <w:gridCol w:w="2500"/>
        <w:gridCol w:w="2745"/>
      </w:tblGrid>
      <w:tr w:rsidR="00D832E0" w:rsidRPr="00C5757E" w:rsidTr="0044139E">
        <w:tc>
          <w:tcPr>
            <w:tcW w:w="2443" w:type="dxa"/>
          </w:tcPr>
          <w:p w:rsidR="00D832E0" w:rsidRPr="00C5757E" w:rsidRDefault="00D832E0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Tema/područje </w:t>
            </w:r>
          </w:p>
        </w:tc>
        <w:tc>
          <w:tcPr>
            <w:tcW w:w="2500" w:type="dxa"/>
          </w:tcPr>
          <w:p w:rsidR="00D832E0" w:rsidRPr="00C5757E" w:rsidRDefault="00D832E0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2745" w:type="dxa"/>
          </w:tcPr>
          <w:p w:rsidR="00D832E0" w:rsidRPr="00C5757E" w:rsidRDefault="00D832E0" w:rsidP="004413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CE7B75" w:rsidRPr="00CE7B75" w:rsidTr="0044139E">
        <w:tc>
          <w:tcPr>
            <w:tcW w:w="2443" w:type="dxa"/>
          </w:tcPr>
          <w:p w:rsidR="00CE7B75" w:rsidRPr="00CE7B75" w:rsidRDefault="00CE7B75" w:rsidP="0044139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E7B7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Pozdrav prirodi kroz godišnja doba</w:t>
            </w:r>
          </w:p>
        </w:tc>
        <w:tc>
          <w:tcPr>
            <w:tcW w:w="2500" w:type="dxa"/>
          </w:tcPr>
          <w:p w:rsidR="00CE7B75" w:rsidRPr="00CE7B75" w:rsidRDefault="009058C8" w:rsidP="00441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="00CE7B75" w:rsidRPr="00CE7B7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koliš škole</w:t>
            </w:r>
          </w:p>
        </w:tc>
        <w:tc>
          <w:tcPr>
            <w:tcW w:w="2745" w:type="dxa"/>
          </w:tcPr>
          <w:p w:rsidR="00CE7B75" w:rsidRPr="00CE7B75" w:rsidRDefault="009058C8" w:rsidP="00CE7B75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="00CE7B7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ujan, prosinac, ožujak, lipanj</w:t>
            </w:r>
            <w:r w:rsidR="00CE7B75" w:rsidRPr="00CE7B7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</w:tbl>
    <w:p w:rsidR="00D832E0" w:rsidRDefault="00D832E0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7B75" w:rsidRDefault="00CE7B75" w:rsidP="00CE7B7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aktivnosti: razvijanje sposobnosti promatranja i uočavanje promjena u prirodi po godišnjim dobima, razvijanje i njegovanje kulturnih navika ponašanja učenika tijekom putovanja, briga o vlastitoj sigurnosti, učenje otkrivanjem u neposrednoj životnoj stvarnosti, upoznavanje ljudskih djelatnosti i utjecaja čovjeka na okoliš, utvrđivanje znanja o godišnjim dobima i promjenama u prirodi tijekom svakog godišnjeg doba, razvijanje pravilnog odnosa prema prirodi i svemu što se u njoj nalazi,  rekreacija na svježem zraku te učenje i stvaranje u pokretu.</w:t>
      </w:r>
    </w:p>
    <w:p w:rsidR="00CE7B75" w:rsidRDefault="00CE7B75" w:rsidP="00CE7B7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vrednovanja/korištenje rezultata: primjena stečenog znanja o godišnjim dobima u prirodnom okruženju i svakodnevnom životu, izrada zajedničkog plakata u učionici, likovni radovi učenika. </w:t>
      </w:r>
    </w:p>
    <w:p w:rsidR="00CE7B75" w:rsidRDefault="00CE7B75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7B75" w:rsidRDefault="00CE7B75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5610" w:rsidRPr="00181D23" w:rsidRDefault="00065610" w:rsidP="0006561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81D23">
        <w:rPr>
          <w:rFonts w:ascii="Times New Roman" w:hAnsi="Times New Roman" w:cs="Times New Roman"/>
          <w:b/>
          <w:sz w:val="24"/>
          <w:szCs w:val="24"/>
        </w:rPr>
        <w:t xml:space="preserve">. i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1D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7B75">
        <w:rPr>
          <w:rFonts w:ascii="Times New Roman" w:hAnsi="Times New Roman" w:cs="Times New Roman"/>
          <w:b/>
          <w:sz w:val="24"/>
          <w:szCs w:val="24"/>
        </w:rPr>
        <w:t>r</w:t>
      </w:r>
      <w:r w:rsidRPr="00181D23">
        <w:rPr>
          <w:rFonts w:ascii="Times New Roman" w:hAnsi="Times New Roman" w:cs="Times New Roman"/>
          <w:b/>
          <w:sz w:val="24"/>
          <w:szCs w:val="24"/>
        </w:rPr>
        <w:t>azred</w:t>
      </w:r>
      <w:r>
        <w:rPr>
          <w:rFonts w:ascii="Times New Roman" w:hAnsi="Times New Roman" w:cs="Times New Roman"/>
          <w:b/>
          <w:sz w:val="24"/>
          <w:szCs w:val="24"/>
        </w:rPr>
        <w:t xml:space="preserve"> – područna škola Prvić Šepurina</w:t>
      </w:r>
    </w:p>
    <w:p w:rsidR="00065610" w:rsidRDefault="00065610" w:rsidP="000656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osoba: </w:t>
      </w:r>
      <w:r w:rsidR="00294E1D">
        <w:rPr>
          <w:rFonts w:ascii="Times New Roman" w:hAnsi="Times New Roman" w:cs="Times New Roman"/>
          <w:sz w:val="24"/>
          <w:szCs w:val="24"/>
        </w:rPr>
        <w:t xml:space="preserve">učiteljica </w:t>
      </w:r>
      <w:r>
        <w:rPr>
          <w:rFonts w:ascii="Times New Roman" w:hAnsi="Times New Roman" w:cs="Times New Roman"/>
          <w:sz w:val="24"/>
          <w:szCs w:val="24"/>
        </w:rPr>
        <w:t>Sanja Kulušić</w:t>
      </w:r>
    </w:p>
    <w:p w:rsidR="00065610" w:rsidRDefault="00065610" w:rsidP="0006561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7688" w:type="dxa"/>
        <w:tblLook w:val="04A0" w:firstRow="1" w:lastRow="0" w:firstColumn="1" w:lastColumn="0" w:noHBand="0" w:noVBand="1"/>
      </w:tblPr>
      <w:tblGrid>
        <w:gridCol w:w="2443"/>
        <w:gridCol w:w="2500"/>
        <w:gridCol w:w="2745"/>
      </w:tblGrid>
      <w:tr w:rsidR="00065610" w:rsidRPr="00C5757E" w:rsidTr="0044139E">
        <w:tc>
          <w:tcPr>
            <w:tcW w:w="2443" w:type="dxa"/>
          </w:tcPr>
          <w:p w:rsidR="00065610" w:rsidRPr="00C5757E" w:rsidRDefault="00065610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Tema/područje </w:t>
            </w:r>
          </w:p>
        </w:tc>
        <w:tc>
          <w:tcPr>
            <w:tcW w:w="2500" w:type="dxa"/>
          </w:tcPr>
          <w:p w:rsidR="00065610" w:rsidRPr="00C5757E" w:rsidRDefault="00065610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2745" w:type="dxa"/>
          </w:tcPr>
          <w:p w:rsidR="00065610" w:rsidRPr="00C5757E" w:rsidRDefault="00065610" w:rsidP="004413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CE7B75" w:rsidRPr="00CE7B75" w:rsidTr="0044139E">
        <w:tc>
          <w:tcPr>
            <w:tcW w:w="2443" w:type="dxa"/>
          </w:tcPr>
          <w:p w:rsidR="00CE7B75" w:rsidRPr="00CE7B75" w:rsidRDefault="00CE7B75" w:rsidP="0044139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E7B7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Pozdrav prirodi kroz godišnja doba</w:t>
            </w:r>
          </w:p>
        </w:tc>
        <w:tc>
          <w:tcPr>
            <w:tcW w:w="2500" w:type="dxa"/>
          </w:tcPr>
          <w:p w:rsidR="00CE7B75" w:rsidRPr="00CE7B75" w:rsidRDefault="009058C8" w:rsidP="00441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</w:t>
            </w:r>
            <w:r w:rsidR="00CE7B75" w:rsidRPr="00CE7B7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koliš škole</w:t>
            </w:r>
          </w:p>
        </w:tc>
        <w:tc>
          <w:tcPr>
            <w:tcW w:w="2745" w:type="dxa"/>
          </w:tcPr>
          <w:p w:rsidR="00CE7B75" w:rsidRPr="00CE7B75" w:rsidRDefault="009058C8" w:rsidP="009058C8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="00CE7B7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ujan, prosinac, ožujak, lipanj</w:t>
            </w:r>
          </w:p>
        </w:tc>
      </w:tr>
      <w:tr w:rsidR="00065610" w:rsidRPr="00C5757E" w:rsidTr="0044139E">
        <w:tc>
          <w:tcPr>
            <w:tcW w:w="2443" w:type="dxa"/>
          </w:tcPr>
          <w:p w:rsidR="00065610" w:rsidRDefault="00065610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065610" w:rsidRDefault="00065610" w:rsidP="00441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65610" w:rsidRDefault="00065610" w:rsidP="004413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65610" w:rsidRDefault="00065610" w:rsidP="0006561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44A8" w:rsidRPr="005A44A8" w:rsidRDefault="005A44A8" w:rsidP="005A44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44A8">
        <w:rPr>
          <w:rFonts w:ascii="Times New Roman" w:hAnsi="Times New Roman" w:cs="Times New Roman"/>
          <w:sz w:val="24"/>
          <w:szCs w:val="24"/>
        </w:rPr>
        <w:t>Ciljevi aktivnosti: razvijanje sposobnosti promatranja i uočavanje promjena u prirodi po godišnjim dobima, razvijanje i njegovanje kulturnih navika ponašanja učenika tijekom putovanja, briga o vlastitoj sigurnosti, učenje otkrivanjem u neposrednoj životnoj stvarnosti, upoznavanje ljudskih djelatnosti i utjecaja čovjeka na okoliš, utvrđivanje znanja o godišnjim dobima i promjenama u prirodi tijekom svakog godišnjeg doba, razvijanje pravilnog odnosa prema prirodi i svemu što se u njoj nalazi,  rekreacija na svježem zraku te učenje i stvaranje u pokretu.</w:t>
      </w:r>
    </w:p>
    <w:p w:rsidR="005A44A8" w:rsidRPr="005A44A8" w:rsidRDefault="005A44A8" w:rsidP="005A44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44A8">
        <w:rPr>
          <w:rFonts w:ascii="Times New Roman" w:hAnsi="Times New Roman" w:cs="Times New Roman"/>
          <w:sz w:val="24"/>
          <w:szCs w:val="24"/>
        </w:rPr>
        <w:t xml:space="preserve">Način vrednovanja/korištenje rezultata: primjena stečenog znanja o godišnjim dobima u prirodnom okruženju i svakodnevnom životu, izrada zajedničkog plakata u učionici, likovni radovi učenika. </w:t>
      </w:r>
    </w:p>
    <w:p w:rsidR="00CE7B75" w:rsidRDefault="00CE7B75" w:rsidP="0006561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4E1D" w:rsidRDefault="00294E1D" w:rsidP="00181D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1D23" w:rsidRPr="00181D23" w:rsidRDefault="00181D23" w:rsidP="00181D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81D23">
        <w:rPr>
          <w:rFonts w:ascii="Times New Roman" w:hAnsi="Times New Roman" w:cs="Times New Roman"/>
          <w:b/>
          <w:sz w:val="24"/>
          <w:szCs w:val="24"/>
        </w:rPr>
        <w:lastRenderedPageBreak/>
        <w:t>6.a i 6. b razred</w:t>
      </w:r>
    </w:p>
    <w:p w:rsidR="00181D23" w:rsidRDefault="00181D23" w:rsidP="00181D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osoba: </w:t>
      </w:r>
      <w:r w:rsidR="00294E1D">
        <w:rPr>
          <w:rFonts w:ascii="Times New Roman" w:hAnsi="Times New Roman" w:cs="Times New Roman"/>
          <w:sz w:val="24"/>
          <w:szCs w:val="24"/>
        </w:rPr>
        <w:t xml:space="preserve">učiteljica </w:t>
      </w:r>
      <w:r>
        <w:rPr>
          <w:rFonts w:ascii="Times New Roman" w:hAnsi="Times New Roman" w:cs="Times New Roman"/>
          <w:sz w:val="24"/>
          <w:szCs w:val="24"/>
        </w:rPr>
        <w:t>Mirjana Lovrić</w:t>
      </w:r>
    </w:p>
    <w:p w:rsidR="00181D23" w:rsidRDefault="00181D23" w:rsidP="00181D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7688" w:type="dxa"/>
        <w:tblLook w:val="04A0" w:firstRow="1" w:lastRow="0" w:firstColumn="1" w:lastColumn="0" w:noHBand="0" w:noVBand="1"/>
      </w:tblPr>
      <w:tblGrid>
        <w:gridCol w:w="2443"/>
        <w:gridCol w:w="2500"/>
        <w:gridCol w:w="2745"/>
      </w:tblGrid>
      <w:tr w:rsidR="00181D23" w:rsidRPr="00C5757E" w:rsidTr="00181D23">
        <w:tc>
          <w:tcPr>
            <w:tcW w:w="2443" w:type="dxa"/>
          </w:tcPr>
          <w:p w:rsidR="00181D23" w:rsidRPr="00C5757E" w:rsidRDefault="00181D23" w:rsidP="00417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Tema/područje </w:t>
            </w:r>
          </w:p>
        </w:tc>
        <w:tc>
          <w:tcPr>
            <w:tcW w:w="2500" w:type="dxa"/>
          </w:tcPr>
          <w:p w:rsidR="00181D23" w:rsidRPr="00C5757E" w:rsidRDefault="00181D23" w:rsidP="00417F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2745" w:type="dxa"/>
          </w:tcPr>
          <w:p w:rsidR="00181D23" w:rsidRPr="00C5757E" w:rsidRDefault="00181D23" w:rsidP="00417F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181D23" w:rsidRPr="00A771EA" w:rsidTr="00181D23">
        <w:tc>
          <w:tcPr>
            <w:tcW w:w="2443" w:type="dxa"/>
          </w:tcPr>
          <w:p w:rsidR="00181D23" w:rsidRPr="00A771EA" w:rsidRDefault="00181D23" w:rsidP="0090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Priroda – </w:t>
            </w:r>
            <w:r w:rsidR="009058C8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A771EA">
              <w:rPr>
                <w:rFonts w:ascii="Times New Roman" w:eastAsia="Calibri" w:hAnsi="Times New Roman" w:cs="Times New Roman"/>
                <w:sz w:val="24"/>
                <w:szCs w:val="24"/>
              </w:rPr>
              <w:t>azdazelena šuma</w:t>
            </w:r>
          </w:p>
        </w:tc>
        <w:tc>
          <w:tcPr>
            <w:tcW w:w="2500" w:type="dxa"/>
          </w:tcPr>
          <w:p w:rsidR="00181D23" w:rsidRPr="00A771EA" w:rsidRDefault="009058C8" w:rsidP="00181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181D23" w:rsidRPr="00A771EA">
              <w:rPr>
                <w:rFonts w:ascii="Times New Roman" w:eastAsia="Calibri" w:hAnsi="Times New Roman" w:cs="Times New Roman"/>
                <w:sz w:val="24"/>
                <w:szCs w:val="24"/>
              </w:rPr>
              <w:t>koliš škole</w:t>
            </w:r>
          </w:p>
        </w:tc>
        <w:tc>
          <w:tcPr>
            <w:tcW w:w="2745" w:type="dxa"/>
          </w:tcPr>
          <w:p w:rsidR="00181D23" w:rsidRPr="00A771EA" w:rsidRDefault="009058C8" w:rsidP="00417F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A771EA">
              <w:rPr>
                <w:rFonts w:ascii="Times New Roman" w:eastAsia="Calibri" w:hAnsi="Times New Roman" w:cs="Times New Roman"/>
                <w:sz w:val="24"/>
                <w:szCs w:val="24"/>
              </w:rPr>
              <w:t>istopad</w:t>
            </w:r>
            <w:proofErr w:type="gramEnd"/>
            <w:r w:rsidR="00A7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</w:t>
            </w:r>
          </w:p>
        </w:tc>
      </w:tr>
    </w:tbl>
    <w:p w:rsidR="00181D23" w:rsidRDefault="00181D23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7B75" w:rsidRDefault="00CE7B75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aktivnosti: upoznav</w:t>
      </w:r>
      <w:r w:rsidR="00F15C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 učenika s biljnim svijetom primorske vazdazelene šume</w:t>
      </w:r>
    </w:p>
    <w:p w:rsidR="00CE7B75" w:rsidRDefault="00CE7B75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Namjena aktivnosti: omogućiti učenicima stjecanje z</w:t>
      </w:r>
      <w:r w:rsidR="00F15CC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anja iskustvom iz neposredne stvarnosti</w:t>
      </w:r>
    </w:p>
    <w:p w:rsidR="00CE7B75" w:rsidRDefault="00CE7B75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Troškovnik: 200 kuna</w:t>
      </w:r>
    </w:p>
    <w:p w:rsidR="00CE7B75" w:rsidRDefault="00CE7B75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vrednovanja: usmena i pisana provjera znanja, izrada herbarija </w:t>
      </w:r>
    </w:p>
    <w:p w:rsidR="00432D0E" w:rsidRDefault="00432D0E" w:rsidP="00065610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5610" w:rsidRDefault="00065610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57E" w:rsidRDefault="00C5757E" w:rsidP="00403681">
      <w:pPr>
        <w:pStyle w:val="Bezproreda"/>
        <w:rPr>
          <w:rFonts w:ascii="Times New Roman" w:hAnsi="Times New Roman" w:cs="Times New Roman"/>
          <w:noProof/>
          <w:sz w:val="24"/>
          <w:szCs w:val="24"/>
        </w:rPr>
      </w:pPr>
      <w:r w:rsidRPr="00C5757E">
        <w:rPr>
          <w:rFonts w:ascii="Times New Roman" w:hAnsi="Times New Roman" w:cs="Times New Roman"/>
          <w:b/>
          <w:sz w:val="24"/>
          <w:szCs w:val="24"/>
        </w:rPr>
        <w:t>ŠKOLA U PRIRODI</w:t>
      </w:r>
      <w:r w:rsidR="0040368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5757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 </w:t>
      </w:r>
      <w:r w:rsidRPr="00C5757E">
        <w:rPr>
          <w:rFonts w:ascii="Times New Roman" w:hAnsi="Times New Roman" w:cs="Times New Roman"/>
          <w:noProof/>
          <w:sz w:val="24"/>
          <w:szCs w:val="24"/>
        </w:rPr>
        <w:t xml:space="preserve">je oblik višednevne nastave koja se održava izvan mjesta stanovanja u prirodnom odredištu, </w:t>
      </w:r>
      <w:r w:rsidR="009058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757E">
        <w:rPr>
          <w:rFonts w:ascii="Times New Roman" w:hAnsi="Times New Roman" w:cs="Times New Roman"/>
          <w:noProof/>
          <w:sz w:val="24"/>
          <w:szCs w:val="24"/>
        </w:rPr>
        <w:t>s odgovarajućim uvjetima prilagođenim učenju i poučavanju u zatvorenome i otvorenome prostoru. U pravilu se organizira za učenike trećega i/ili četvrtoga razreda osnovne škole, odnosno u skladu s razvojnim sposobnostima učenika s teškoćama u razvoju.</w:t>
      </w:r>
    </w:p>
    <w:p w:rsidR="005A44A8" w:rsidRDefault="005A44A8" w:rsidP="00403681">
      <w:pPr>
        <w:pStyle w:val="Bezproreda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120"/>
        <w:gridCol w:w="1455"/>
        <w:gridCol w:w="3005"/>
        <w:gridCol w:w="2708"/>
      </w:tblGrid>
      <w:tr w:rsidR="005A44A8" w:rsidRPr="00C5757E" w:rsidTr="005A44A8">
        <w:tc>
          <w:tcPr>
            <w:tcW w:w="2120" w:type="dxa"/>
          </w:tcPr>
          <w:p w:rsidR="005A44A8" w:rsidRPr="00C5757E" w:rsidRDefault="005A44A8" w:rsidP="002271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1455" w:type="dxa"/>
          </w:tcPr>
          <w:p w:rsidR="005A44A8" w:rsidRPr="00C5757E" w:rsidRDefault="005A44A8" w:rsidP="002271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3005" w:type="dxa"/>
          </w:tcPr>
          <w:p w:rsidR="005A44A8" w:rsidRPr="00C5757E" w:rsidRDefault="005A44A8" w:rsidP="002271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Nositelji </w:t>
            </w:r>
          </w:p>
        </w:tc>
        <w:tc>
          <w:tcPr>
            <w:tcW w:w="2708" w:type="dxa"/>
          </w:tcPr>
          <w:p w:rsidR="005A44A8" w:rsidRDefault="005A44A8" w:rsidP="002271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5A44A8" w:rsidRPr="00B06FCB" w:rsidTr="005A44A8">
        <w:tc>
          <w:tcPr>
            <w:tcW w:w="2120" w:type="dxa"/>
          </w:tcPr>
          <w:p w:rsidR="005A44A8" w:rsidRPr="00B06FCB" w:rsidRDefault="005A44A8" w:rsidP="00227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Hrvatsko zagorje</w:t>
            </w:r>
          </w:p>
        </w:tc>
        <w:tc>
          <w:tcPr>
            <w:tcW w:w="1455" w:type="dxa"/>
          </w:tcPr>
          <w:p w:rsidR="005A44A8" w:rsidRPr="00B06FCB" w:rsidRDefault="005A44A8" w:rsidP="00227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4.ab</w:t>
            </w:r>
          </w:p>
        </w:tc>
        <w:tc>
          <w:tcPr>
            <w:tcW w:w="3005" w:type="dxa"/>
          </w:tcPr>
          <w:p w:rsidR="005A44A8" w:rsidRDefault="005A44A8" w:rsidP="005A4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Antonija Maleš Vukorepa</w:t>
            </w:r>
          </w:p>
          <w:p w:rsidR="005A44A8" w:rsidRPr="00B06FCB" w:rsidRDefault="005A44A8" w:rsidP="005A4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Silvija Mikulandra</w:t>
            </w:r>
          </w:p>
        </w:tc>
        <w:tc>
          <w:tcPr>
            <w:tcW w:w="2708" w:type="dxa"/>
          </w:tcPr>
          <w:p w:rsidR="005A44A8" w:rsidRDefault="009058C8" w:rsidP="005A4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5A44A8">
              <w:rPr>
                <w:rFonts w:ascii="Times New Roman" w:eastAsia="Calibri" w:hAnsi="Times New Roman" w:cs="Times New Roman"/>
                <w:sz w:val="24"/>
                <w:szCs w:val="24"/>
              </w:rPr>
              <w:t>ravanj</w:t>
            </w:r>
            <w:r w:rsidR="0087484C">
              <w:rPr>
                <w:rFonts w:ascii="Times New Roman" w:eastAsia="Calibri" w:hAnsi="Times New Roman" w:cs="Times New Roman"/>
                <w:sz w:val="24"/>
                <w:szCs w:val="24"/>
              </w:rPr>
              <w:t>/svibanj</w:t>
            </w:r>
            <w:proofErr w:type="gramEnd"/>
            <w:r w:rsidR="00874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2015.</w:t>
            </w:r>
          </w:p>
        </w:tc>
      </w:tr>
    </w:tbl>
    <w:p w:rsidR="005A44A8" w:rsidRDefault="005A44A8" w:rsidP="00403681">
      <w:pPr>
        <w:pStyle w:val="Bezproreda"/>
        <w:rPr>
          <w:rFonts w:ascii="Times New Roman" w:hAnsi="Times New Roman" w:cs="Times New Roman"/>
          <w:noProof/>
          <w:sz w:val="24"/>
          <w:szCs w:val="24"/>
        </w:rPr>
      </w:pPr>
    </w:p>
    <w:p w:rsidR="005A44A8" w:rsidRDefault="005A44A8" w:rsidP="00403681">
      <w:pPr>
        <w:pStyle w:val="Bezproreda"/>
        <w:rPr>
          <w:rFonts w:ascii="Times New Roman" w:hAnsi="Times New Roman" w:cs="Times New Roman"/>
          <w:noProof/>
          <w:sz w:val="24"/>
          <w:szCs w:val="24"/>
        </w:rPr>
      </w:pPr>
    </w:p>
    <w:p w:rsidR="005A44A8" w:rsidRPr="00C5757E" w:rsidRDefault="005A44A8" w:rsidP="00403681">
      <w:pPr>
        <w:pStyle w:val="Bezproreda"/>
        <w:rPr>
          <w:rFonts w:ascii="Times New Roman" w:hAnsi="Times New Roman" w:cs="Times New Roman"/>
          <w:noProof/>
          <w:sz w:val="24"/>
          <w:szCs w:val="24"/>
        </w:rPr>
      </w:pPr>
    </w:p>
    <w:p w:rsidR="00397A31" w:rsidRPr="00F15CC9" w:rsidRDefault="00403681" w:rsidP="00397A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Cilj aktivnosti</w:t>
      </w:r>
      <w:r w:rsidR="00397A31" w:rsidRPr="00F15CC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F15C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7A31" w:rsidRPr="00F15CC9">
        <w:rPr>
          <w:rFonts w:ascii="Times New Roman" w:eastAsia="Calibri" w:hAnsi="Times New Roman" w:cs="Times New Roman"/>
          <w:sz w:val="24"/>
          <w:szCs w:val="24"/>
        </w:rPr>
        <w:t>- cjelovito doživljavanje životnih i nastavnih sadržaja u   neposrednoj stvarnosti, provjeravanje znanja i iskustava stečenih u učionici i njihova primjena u stvarnoj životnoj sredini, učenje otkrivanjem u neposrednoj životnoj stvarnosti gdje se učenici susreću s prirodnom i kulturnom okolinom,tradicijskom baštinom, ljudima koji u njoj žive i  njihovom utjecaju na okolinu, promicanje ljubavi i ponosa na zavičaj i domovinu,  uočavanje ljepota i specifičnosti pojedinog zavičaja domovine, razvoj sposobnosti promatranja,istraživanja, zaključivanja i  povezivanja znanja, uočavanje uzročno-posljedičnih veza između pojava i zbivanja u  prirodi i djelatnosti ljudi te obrazlaganje istih, poticanje učenika da shvate ulogu čovjeka u održavanju prirodne ravnoteže, razvoj ljubavi prema prirodi i očuvanje prirodne baštine, razvoj preciznosti u izvođenju praktičnih radova, razvoj sposobnosti snalaženja u prostoru i samopouzdanje pri samostalnom kretanju, poticanje na primjenu novih spoznaja (znanstvena dostignuća su  u službi kvalitete života), objašnjavanje na primjerima kako promjene ekoloških čimbenika  tijekom godišnjih doba utječu na živa bića</w:t>
      </w:r>
    </w:p>
    <w:p w:rsidR="00FA4E16" w:rsidRPr="00EE36C0" w:rsidRDefault="00403681" w:rsidP="00FA4E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Namjena aktivnosti</w:t>
      </w:r>
      <w:r w:rsidR="00FA4E16" w:rsidRPr="00F15CC9">
        <w:rPr>
          <w:rFonts w:ascii="Times New Roman" w:hAnsi="Times New Roman" w:cs="Times New Roman"/>
          <w:sz w:val="24"/>
          <w:szCs w:val="24"/>
        </w:rPr>
        <w:t xml:space="preserve">: </w:t>
      </w:r>
      <w:r w:rsidRPr="00F15CC9">
        <w:rPr>
          <w:rFonts w:ascii="Times New Roman" w:hAnsi="Times New Roman" w:cs="Times New Roman"/>
          <w:sz w:val="24"/>
          <w:szCs w:val="24"/>
        </w:rPr>
        <w:t xml:space="preserve"> </w:t>
      </w:r>
      <w:r w:rsidR="00FA4E16" w:rsidRPr="00F15CC9">
        <w:rPr>
          <w:rFonts w:ascii="Times New Roman" w:eastAsia="Calibri" w:hAnsi="Times New Roman" w:cs="Times New Roman"/>
          <w:sz w:val="24"/>
          <w:szCs w:val="24"/>
        </w:rPr>
        <w:t>poticanje upornosti i marljivosti pri radu, razvoj smisla za lijepo izražavanje, razvoj osjećaja odgovornosti i ljubavi prema ljepotama zavičaja, razvoj potrebe očuvanja tradicijske baštine, razvoj svijest o nužnosti odgovornog ponašanja prema  prirodi,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>snala</w:t>
      </w:r>
      <w:r w:rsidR="00FA4E16">
        <w:rPr>
          <w:rFonts w:ascii="Times New Roman" w:eastAsia="Calibri" w:hAnsi="Times New Roman" w:cs="Times New Roman"/>
          <w:sz w:val="24"/>
          <w:szCs w:val="24"/>
        </w:rPr>
        <w:t>ženje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 xml:space="preserve"> u neposrednom okružju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>orijent</w:t>
      </w:r>
      <w:r w:rsidR="00FA4E16">
        <w:rPr>
          <w:rFonts w:ascii="Times New Roman" w:eastAsia="Calibri" w:hAnsi="Times New Roman" w:cs="Times New Roman"/>
          <w:sz w:val="24"/>
          <w:szCs w:val="24"/>
        </w:rPr>
        <w:t>acija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 xml:space="preserve"> u prostoru prema prirodnim orijentirima i prema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>stranama svijeta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>osvještavanje i odgovornost pri donošenju vlastitih odluka s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>razumijevanjem posljedica svojeg izbora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>postavlja</w:t>
      </w:r>
      <w:r w:rsidR="00FA4E16">
        <w:rPr>
          <w:rFonts w:ascii="Times New Roman" w:eastAsia="Calibri" w:hAnsi="Times New Roman" w:cs="Times New Roman"/>
          <w:sz w:val="24"/>
          <w:szCs w:val="24"/>
        </w:rPr>
        <w:t>nje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 xml:space="preserve"> pitanja i prikuplja</w:t>
      </w:r>
      <w:r w:rsidR="00FA4E16">
        <w:rPr>
          <w:rFonts w:ascii="Times New Roman" w:eastAsia="Calibri" w:hAnsi="Times New Roman" w:cs="Times New Roman"/>
          <w:sz w:val="24"/>
          <w:szCs w:val="24"/>
        </w:rPr>
        <w:t>nje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 xml:space="preserve"> podatke iz različitih izvora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, iznošenje 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>osobn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ih 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>prijedlog</w:t>
      </w:r>
      <w:r w:rsidR="00FA4E16">
        <w:rPr>
          <w:rFonts w:ascii="Times New Roman" w:eastAsia="Calibri" w:hAnsi="Times New Roman" w:cs="Times New Roman"/>
          <w:sz w:val="24"/>
          <w:szCs w:val="24"/>
        </w:rPr>
        <w:t>a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 xml:space="preserve"> kako se odgovorno odnositi prema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 xml:space="preserve">uporabi </w:t>
      </w:r>
      <w:r w:rsidR="00FA4E16">
        <w:rPr>
          <w:rFonts w:ascii="Times New Roman" w:eastAsia="Calibri" w:hAnsi="Times New Roman" w:cs="Times New Roman"/>
          <w:sz w:val="24"/>
          <w:szCs w:val="24"/>
        </w:rPr>
        <w:t>p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>rirodnih bogatstava uz održivi razvoj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>svojim postupcima doprinijeti očuvanju raznolikosti i   ravnoteže u prirodi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>utjecati na samostalno promatranje, istraživanje,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>objašnj</w:t>
      </w:r>
      <w:r w:rsidR="0087484C">
        <w:rPr>
          <w:rFonts w:ascii="Times New Roman" w:eastAsia="Calibri" w:hAnsi="Times New Roman" w:cs="Times New Roman"/>
          <w:sz w:val="24"/>
          <w:szCs w:val="24"/>
        </w:rPr>
        <w:t>a</w:t>
      </w:r>
      <w:r w:rsidR="00FA4E16">
        <w:rPr>
          <w:rFonts w:ascii="Times New Roman" w:eastAsia="Calibri" w:hAnsi="Times New Roman" w:cs="Times New Roman"/>
          <w:sz w:val="24"/>
          <w:szCs w:val="24"/>
        </w:rPr>
        <w:t>vanje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FA4E16" w:rsidRPr="00FA4E16">
        <w:rPr>
          <w:rFonts w:ascii="Times New Roman" w:eastAsia="Calibri" w:hAnsi="Times New Roman" w:cs="Times New Roman"/>
          <w:bCs/>
          <w:sz w:val="24"/>
          <w:szCs w:val="24"/>
        </w:rPr>
        <w:t>prijenos svojih ideja drugima</w:t>
      </w:r>
      <w:r w:rsidR="00FA4E16" w:rsidRPr="00FA4E16">
        <w:rPr>
          <w:rFonts w:ascii="Times New Roman" w:eastAsia="Calibri" w:hAnsi="Times New Roman" w:cs="Times New Roman"/>
          <w:sz w:val="24"/>
          <w:szCs w:val="24"/>
        </w:rPr>
        <w:t>.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 Poticanje razvoja socijalnih vještina: </w:t>
      </w:r>
      <w:r w:rsidR="00FA4E16" w:rsidRPr="00EE36C0">
        <w:rPr>
          <w:rFonts w:ascii="Times New Roman" w:eastAsia="Calibri" w:hAnsi="Times New Roman" w:cs="Times New Roman"/>
          <w:sz w:val="24"/>
          <w:szCs w:val="24"/>
        </w:rPr>
        <w:t>razgovor s odraslima i suučenicima, zajednički rad i dogovor;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E16" w:rsidRPr="00EE36C0">
        <w:rPr>
          <w:rFonts w:ascii="Times New Roman" w:eastAsia="Calibri" w:hAnsi="Times New Roman" w:cs="Times New Roman"/>
          <w:sz w:val="24"/>
          <w:szCs w:val="24"/>
        </w:rPr>
        <w:t>naizmjeničnu komunikaciju; strpljivost i uzajamnu suradnju;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E16" w:rsidRPr="00EE36C0">
        <w:rPr>
          <w:rFonts w:ascii="Times New Roman" w:eastAsia="Calibri" w:hAnsi="Times New Roman" w:cs="Times New Roman"/>
          <w:sz w:val="24"/>
          <w:szCs w:val="24"/>
        </w:rPr>
        <w:t>prihvaćanje različitih gledišta; poštivanje normi zajedničkog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E16" w:rsidRPr="00EE36C0">
        <w:rPr>
          <w:rFonts w:ascii="Times New Roman" w:eastAsia="Calibri" w:hAnsi="Times New Roman" w:cs="Times New Roman"/>
          <w:sz w:val="24"/>
          <w:szCs w:val="24"/>
        </w:rPr>
        <w:t>života; nužnost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E16" w:rsidRPr="00EE36C0">
        <w:rPr>
          <w:rFonts w:ascii="Times New Roman" w:eastAsia="Calibri" w:hAnsi="Times New Roman" w:cs="Times New Roman"/>
          <w:sz w:val="24"/>
          <w:szCs w:val="24"/>
        </w:rPr>
        <w:lastRenderedPageBreak/>
        <w:t>izvršavanja postavljenih zadataka svakog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E16" w:rsidRPr="00EE36C0">
        <w:rPr>
          <w:rFonts w:ascii="Times New Roman" w:eastAsia="Calibri" w:hAnsi="Times New Roman" w:cs="Times New Roman"/>
          <w:sz w:val="24"/>
          <w:szCs w:val="24"/>
        </w:rPr>
        <w:t>pojedinca; primjenjivati kulturne, higijenske i radne navike u</w:t>
      </w:r>
      <w:r w:rsidR="00FA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E16" w:rsidRPr="00EE36C0">
        <w:rPr>
          <w:rFonts w:ascii="Times New Roman" w:eastAsia="Calibri" w:hAnsi="Times New Roman" w:cs="Times New Roman"/>
          <w:sz w:val="24"/>
          <w:szCs w:val="24"/>
        </w:rPr>
        <w:t>zajedničkim životnim uvjetima; razvijati sportski duh</w:t>
      </w:r>
    </w:p>
    <w:p w:rsidR="00403681" w:rsidRPr="00F15CC9" w:rsidRDefault="00403681" w:rsidP="004036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Nositelj aktivnosti</w:t>
      </w:r>
      <w:r w:rsidR="00FA4E16" w:rsidRPr="00F15CC9">
        <w:rPr>
          <w:rFonts w:ascii="Times New Roman" w:hAnsi="Times New Roman" w:cs="Times New Roman"/>
          <w:sz w:val="24"/>
          <w:szCs w:val="24"/>
        </w:rPr>
        <w:t>:</w:t>
      </w:r>
      <w:r w:rsidRPr="00F15CC9">
        <w:rPr>
          <w:rFonts w:ascii="Times New Roman" w:hAnsi="Times New Roman" w:cs="Times New Roman"/>
          <w:sz w:val="24"/>
          <w:szCs w:val="24"/>
        </w:rPr>
        <w:t xml:space="preserve"> </w:t>
      </w:r>
      <w:r w:rsidR="00FA4E16" w:rsidRPr="00F15CC9">
        <w:rPr>
          <w:rFonts w:ascii="Times New Roman" w:hAnsi="Times New Roman" w:cs="Times New Roman"/>
          <w:sz w:val="24"/>
          <w:szCs w:val="24"/>
        </w:rPr>
        <w:t>razredne učiteljice i učenici 4.a i 4.b razreda</w:t>
      </w:r>
    </w:p>
    <w:p w:rsidR="00403681" w:rsidRPr="00F15CC9" w:rsidRDefault="00403681" w:rsidP="00D83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Način realizacije aktivnosti</w:t>
      </w:r>
      <w:r w:rsidR="00FA4E16" w:rsidRPr="00F15CC9">
        <w:rPr>
          <w:rFonts w:ascii="Times New Roman" w:hAnsi="Times New Roman" w:cs="Times New Roman"/>
          <w:sz w:val="24"/>
          <w:szCs w:val="24"/>
        </w:rPr>
        <w:t xml:space="preserve">: </w:t>
      </w:r>
      <w:r w:rsidRPr="00F15CC9">
        <w:rPr>
          <w:rFonts w:ascii="Times New Roman" w:hAnsi="Times New Roman" w:cs="Times New Roman"/>
          <w:sz w:val="24"/>
          <w:szCs w:val="24"/>
        </w:rPr>
        <w:t xml:space="preserve"> </w:t>
      </w:r>
      <w:r w:rsidR="00D832E0" w:rsidRPr="00F15C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vrednovanjem i samovrednovanjem uspješnosti različitih aktivnosti, aktivnost upoznavanja prirode promatranjem i istraživanjem, aktivnost promatranja i pridruživanja pojma, aktivnost promatranja, opisivanja, zaključivanja, izvješćivanja, aktivnost rada na tekstu i drugim izvorima znanja, eko-aktivnosti, praktične aktivnosti s određenim zadacima, aktivnost izrade tematskih plakata, </w:t>
      </w:r>
      <w:r w:rsidR="00D832E0" w:rsidRPr="00F15CC9">
        <w:rPr>
          <w:rFonts w:ascii="Times New Roman" w:eastAsia="Calibri" w:hAnsi="Times New Roman" w:cs="Times New Roman"/>
          <w:sz w:val="24"/>
          <w:szCs w:val="24"/>
        </w:rPr>
        <w:t>aktivnosti izrade mentalne mape, ppt prezentacija</w:t>
      </w:r>
    </w:p>
    <w:p w:rsidR="00403681" w:rsidRPr="00F15CC9" w:rsidRDefault="00403681" w:rsidP="004036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Vremenik aktivnosti</w:t>
      </w:r>
      <w:r w:rsidR="00D832E0" w:rsidRPr="00F15CC9">
        <w:rPr>
          <w:rFonts w:ascii="Times New Roman" w:hAnsi="Times New Roman" w:cs="Times New Roman"/>
          <w:sz w:val="24"/>
          <w:szCs w:val="24"/>
        </w:rPr>
        <w:t>: travanj/svibanj 2015.</w:t>
      </w:r>
      <w:r w:rsidRPr="00F1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681" w:rsidRPr="00F15CC9" w:rsidRDefault="00403681" w:rsidP="004036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Troškovnik aktivnosti</w:t>
      </w:r>
      <w:r w:rsidR="00D832E0" w:rsidRPr="00F15CC9">
        <w:rPr>
          <w:rFonts w:ascii="Times New Roman" w:hAnsi="Times New Roman" w:cs="Times New Roman"/>
          <w:sz w:val="24"/>
          <w:szCs w:val="24"/>
        </w:rPr>
        <w:t>: troškove aktivnosti snositi će roditelji učenika sukladno odabranoj ponudi turističke agencije</w:t>
      </w:r>
      <w:r w:rsidRPr="00F15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7E" w:rsidRPr="00F15CC9" w:rsidRDefault="00403681" w:rsidP="00D832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>Način vrednovanja</w:t>
      </w:r>
      <w:r w:rsidR="00D832E0" w:rsidRPr="00F15CC9">
        <w:rPr>
          <w:rFonts w:ascii="Times New Roman" w:hAnsi="Times New Roman" w:cs="Times New Roman"/>
          <w:sz w:val="24"/>
          <w:szCs w:val="24"/>
        </w:rPr>
        <w:t>/korištenja rezultata: prema planu i program</w:t>
      </w:r>
      <w:r w:rsidR="00F05374">
        <w:rPr>
          <w:rFonts w:ascii="Times New Roman" w:hAnsi="Times New Roman" w:cs="Times New Roman"/>
          <w:sz w:val="24"/>
          <w:szCs w:val="24"/>
        </w:rPr>
        <w:t>u</w:t>
      </w:r>
      <w:r w:rsidR="00D832E0" w:rsidRPr="00F15CC9">
        <w:rPr>
          <w:rFonts w:ascii="Times New Roman" w:hAnsi="Times New Roman" w:cs="Times New Roman"/>
          <w:sz w:val="24"/>
          <w:szCs w:val="24"/>
        </w:rPr>
        <w:t xml:space="preserve"> nastavnih tema prirode i društva, integracija s temama hrvatskog jezika, matematike, likovne kulture, glazbene kulture, tjelesne i zdravstvene kulture, </w:t>
      </w:r>
    </w:p>
    <w:p w:rsidR="00403681" w:rsidRPr="00397A31" w:rsidRDefault="0040368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139E" w:rsidRDefault="0044139E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5757E" w:rsidRPr="00C5757E" w:rsidRDefault="00C5757E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5757E">
        <w:rPr>
          <w:rFonts w:ascii="Times New Roman" w:hAnsi="Times New Roman" w:cs="Times New Roman"/>
          <w:b/>
          <w:sz w:val="24"/>
          <w:szCs w:val="24"/>
        </w:rPr>
        <w:t>DRUGE ODGOJNO-OBRAZOVNE AKTIVNOSTI IZVAN ŠKOLE</w:t>
      </w:r>
    </w:p>
    <w:p w:rsidR="00C5757E" w:rsidRDefault="00C5757E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57E" w:rsidRPr="00C5757E" w:rsidRDefault="00C5757E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57E" w:rsidRDefault="00C5757E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5757E">
        <w:rPr>
          <w:rFonts w:ascii="Times New Roman" w:hAnsi="Times New Roman" w:cs="Times New Roman"/>
          <w:b/>
          <w:iCs/>
          <w:noProof/>
          <w:color w:val="000000"/>
          <w:sz w:val="24"/>
          <w:szCs w:val="24"/>
        </w:rPr>
        <w:t>Druge odgojno-obrazovne aktivnosti izvan škole</w:t>
      </w:r>
      <w:r w:rsidRPr="00C5757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</w:t>
      </w:r>
      <w:r w:rsidRPr="00C5757E">
        <w:rPr>
          <w:rFonts w:ascii="Times New Roman" w:hAnsi="Times New Roman" w:cs="Times New Roman"/>
          <w:b/>
          <w:iCs/>
          <w:noProof/>
          <w:color w:val="000000"/>
          <w:sz w:val="24"/>
          <w:szCs w:val="24"/>
        </w:rPr>
        <w:t>su</w:t>
      </w:r>
      <w:r w:rsidRPr="00C5757E"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>: škola plivanja, posjet ili sudjelovanje</w:t>
      </w:r>
      <w:r w:rsidRPr="00C5757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</w:t>
      </w:r>
      <w:r w:rsidRPr="00C5757E"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>u</w:t>
      </w:r>
      <w:r w:rsidRPr="00C5757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 </w:t>
      </w:r>
      <w:r w:rsidRPr="00C5757E">
        <w:rPr>
          <w:rFonts w:ascii="Times New Roman" w:hAnsi="Times New Roman" w:cs="Times New Roman"/>
          <w:noProof/>
          <w:sz w:val="24"/>
          <w:szCs w:val="24"/>
        </w:rPr>
        <w:t>kulturnim i sportskim manifestacijama i događajima te druge aktivnosti koje su u funkciji ostvarivanja odgojno-obrazovnih ciljeva i zadaća kulturne i javne djelatnosti školske ustanove.</w:t>
      </w:r>
    </w:p>
    <w:p w:rsidR="00C5757E" w:rsidRPr="00C5757E" w:rsidRDefault="00C5757E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5757E" w:rsidRPr="00C5757E" w:rsidRDefault="00C5757E" w:rsidP="00C5757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4"/>
          <w:szCs w:val="24"/>
        </w:rPr>
        <w:t>POSJETI</w:t>
      </w:r>
      <w:r w:rsidR="008D0569">
        <w:rPr>
          <w:rFonts w:ascii="Times New Roman" w:hAnsi="Times New Roman" w:cs="Times New Roman"/>
          <w:b/>
          <w:iCs/>
          <w:noProof/>
          <w:color w:val="000000"/>
          <w:sz w:val="24"/>
          <w:szCs w:val="24"/>
        </w:rPr>
        <w:t xml:space="preserve"> - </w:t>
      </w:r>
      <w:r w:rsidRPr="00C5757E">
        <w:rPr>
          <w:rFonts w:ascii="Times New Roman" w:hAnsi="Times New Roman" w:cs="Times New Roman"/>
          <w:noProof/>
          <w:sz w:val="24"/>
          <w:szCs w:val="24"/>
        </w:rPr>
        <w:t xml:space="preserve"> poseban oblik odgojno-obrazovne aktivnosti izvan škole. Izvodi se na lokalitetu od posebne vrijednosti (arheološke, geološke, botaničke…), u ustanovama i institucijama (muzej, galerija, kazalište, kino, tvornica, elektrana, vatrogasna postaja…) i sl. u svrhu ispunjavanja određenih odgojno-obrazovnih ciljeva i zadaća.</w:t>
      </w:r>
    </w:p>
    <w:p w:rsidR="00C5757E" w:rsidRDefault="00C5757E" w:rsidP="00393731">
      <w:pPr>
        <w:pStyle w:val="Bezproreda"/>
        <w:rPr>
          <w:rFonts w:ascii="Times New Roman" w:hAnsi="Times New Roman" w:cs="Times New Roman"/>
          <w:color w:val="4F81BD"/>
          <w:sz w:val="24"/>
          <w:szCs w:val="24"/>
        </w:rPr>
      </w:pPr>
    </w:p>
    <w:p w:rsidR="00C5757E" w:rsidRDefault="00C5757E" w:rsidP="00393731">
      <w:pPr>
        <w:pStyle w:val="Bezproreda"/>
        <w:rPr>
          <w:rFonts w:ascii="Times New Roman" w:hAnsi="Times New Roman" w:cs="Times New Roman"/>
          <w:color w:val="4F81BD"/>
          <w:sz w:val="24"/>
          <w:szCs w:val="24"/>
        </w:rPr>
      </w:pPr>
    </w:p>
    <w:p w:rsidR="008D0569" w:rsidRDefault="008D0569" w:rsidP="008D05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B7526" w:rsidRDefault="002B7526" w:rsidP="008D05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030"/>
        <w:gridCol w:w="2322"/>
      </w:tblGrid>
      <w:tr w:rsidR="002B7526" w:rsidTr="002B7526">
        <w:tc>
          <w:tcPr>
            <w:tcW w:w="959" w:type="dxa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Razred </w:t>
            </w:r>
          </w:p>
        </w:tc>
        <w:tc>
          <w:tcPr>
            <w:tcW w:w="2977" w:type="dxa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Ustanova/institucija</w:t>
            </w:r>
          </w:p>
        </w:tc>
        <w:tc>
          <w:tcPr>
            <w:tcW w:w="3030" w:type="dxa"/>
          </w:tcPr>
          <w:p w:rsidR="002B7526" w:rsidRDefault="002B7526" w:rsidP="002B752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Odgovorne osobe</w:t>
            </w:r>
          </w:p>
        </w:tc>
        <w:tc>
          <w:tcPr>
            <w:tcW w:w="2322" w:type="dxa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Vrijeme realzacije</w:t>
            </w:r>
          </w:p>
        </w:tc>
      </w:tr>
      <w:tr w:rsidR="00312FFD" w:rsidRPr="002B7526" w:rsidTr="002B7526">
        <w:tc>
          <w:tcPr>
            <w:tcW w:w="959" w:type="dxa"/>
            <w:vMerge w:val="restart"/>
          </w:tcPr>
          <w:p w:rsidR="00312FFD" w:rsidRDefault="00312FFD" w:rsidP="005F3FC7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312FFD" w:rsidRPr="002B7526" w:rsidRDefault="00312FFD" w:rsidP="005F3FC7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B752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1.a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1.b</w:t>
            </w:r>
          </w:p>
          <w:p w:rsidR="00312FFD" w:rsidRPr="002B7526" w:rsidRDefault="00312FFD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312FFD" w:rsidRPr="002B7526" w:rsidRDefault="00312FFD" w:rsidP="005F3FC7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B752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Gradska knjižnica Šibenik, kazalište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Šibenik</w:t>
            </w:r>
            <w:r w:rsidRPr="002B752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kino, muzej</w:t>
            </w:r>
          </w:p>
        </w:tc>
        <w:tc>
          <w:tcPr>
            <w:tcW w:w="3030" w:type="dxa"/>
          </w:tcPr>
          <w:p w:rsidR="00312FFD" w:rsidRDefault="00312FFD" w:rsidP="002B7526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Učiteljice: Ivana Babačić,</w:t>
            </w:r>
          </w:p>
          <w:p w:rsidR="00312FFD" w:rsidRPr="002B7526" w:rsidRDefault="00312FFD" w:rsidP="002B75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Antonija C.Kulušić</w:t>
            </w:r>
          </w:p>
        </w:tc>
        <w:tc>
          <w:tcPr>
            <w:tcW w:w="2322" w:type="dxa"/>
          </w:tcPr>
          <w:p w:rsidR="00312FFD" w:rsidRPr="002B7526" w:rsidRDefault="009058C8" w:rsidP="005F3FC7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312FFD" w:rsidRPr="002B752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ijekom školske godine</w:t>
            </w:r>
          </w:p>
        </w:tc>
      </w:tr>
      <w:tr w:rsidR="00312FFD" w:rsidTr="002B7526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Župna crkva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312FFD" w:rsidRDefault="009058C8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 w:rsidR="00312FFD">
              <w:rPr>
                <w:rFonts w:ascii="Times New Roman" w:hAnsi="Times New Roman" w:cs="Times New Roman"/>
                <w:noProof/>
                <w:sz w:val="24"/>
                <w:szCs w:val="24"/>
              </w:rPr>
              <w:t>jeroučiteljica Rosanda Vukičević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2FFD" w:rsidRDefault="009058C8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312FFD">
              <w:rPr>
                <w:rFonts w:ascii="Times New Roman" w:hAnsi="Times New Roman" w:cs="Times New Roman"/>
                <w:noProof/>
                <w:sz w:val="24"/>
                <w:szCs w:val="24"/>
              </w:rPr>
              <w:t>vibanj 2015.</w:t>
            </w:r>
          </w:p>
        </w:tc>
      </w:tr>
      <w:tr w:rsidR="002B7526" w:rsidTr="002B7526">
        <w:tc>
          <w:tcPr>
            <w:tcW w:w="959" w:type="dxa"/>
            <w:shd w:val="clear" w:color="auto" w:fill="D9D9D9" w:themeFill="background1" w:themeFillShade="D9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B7526" w:rsidTr="002B7526">
        <w:tc>
          <w:tcPr>
            <w:tcW w:w="959" w:type="dxa"/>
            <w:tcBorders>
              <w:bottom w:val="single" w:sz="4" w:space="0" w:color="auto"/>
            </w:tcBorders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2.a, 2.b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Kazalište, muzej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Učiteljice: Diana Cvitanović, Zdenka Ježina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B7526" w:rsidRDefault="009058C8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2B7526" w:rsidRPr="002B752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ijekom školske godine</w:t>
            </w:r>
          </w:p>
        </w:tc>
      </w:tr>
      <w:tr w:rsidR="002B7526" w:rsidTr="002B7526">
        <w:tc>
          <w:tcPr>
            <w:tcW w:w="959" w:type="dxa"/>
            <w:shd w:val="clear" w:color="auto" w:fill="D9D9D9" w:themeFill="background1" w:themeFillShade="D9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B7526" w:rsidTr="00312FFD">
        <w:tc>
          <w:tcPr>
            <w:tcW w:w="959" w:type="dxa"/>
            <w:tcBorders>
              <w:bottom w:val="single" w:sz="4" w:space="0" w:color="auto"/>
            </w:tcBorders>
          </w:tcPr>
          <w:p w:rsidR="002B7526" w:rsidRDefault="002B7526" w:rsidP="002B752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3.a, 3.b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Gradska knjižnica, kino, kazalište Šibenik</w:t>
            </w:r>
            <w:r w:rsidR="00312FFD">
              <w:rPr>
                <w:rFonts w:ascii="Times New Roman" w:hAnsi="Times New Roman" w:cs="Times New Roman"/>
                <w:noProof/>
                <w:sz w:val="24"/>
                <w:szCs w:val="24"/>
              </w:rPr>
              <w:t>, muzej, Šibenik – stara gradska jezgra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Učitelji: Marisa Krolo, Ante Čular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B7526" w:rsidRDefault="009058C8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2B7526">
              <w:rPr>
                <w:rFonts w:ascii="Times New Roman" w:hAnsi="Times New Roman" w:cs="Times New Roman"/>
                <w:noProof/>
                <w:sz w:val="24"/>
                <w:szCs w:val="24"/>
              </w:rPr>
              <w:t>ijekom školske godine</w:t>
            </w:r>
          </w:p>
        </w:tc>
      </w:tr>
      <w:tr w:rsidR="002B7526" w:rsidTr="00312FFD">
        <w:tc>
          <w:tcPr>
            <w:tcW w:w="959" w:type="dxa"/>
            <w:shd w:val="clear" w:color="auto" w:fill="D9D9D9" w:themeFill="background1" w:themeFillShade="D9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:rsidR="002B7526" w:rsidRDefault="002B7526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12FFD" w:rsidTr="00312FFD">
        <w:tc>
          <w:tcPr>
            <w:tcW w:w="959" w:type="dxa"/>
            <w:tcBorders>
              <w:bottom w:val="single" w:sz="4" w:space="0" w:color="auto"/>
            </w:tcBorders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4a., 4.b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Kazalište Šibenik, gradska knjižnica, muzej, Šibenik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stara gradska jezgra, kino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Učiteljice: Antonija Maleš Vukorepa, Silvija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Mikulandra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2FFD" w:rsidRDefault="009058C8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t</w:t>
            </w:r>
            <w:r w:rsidR="00312FFD">
              <w:rPr>
                <w:rFonts w:ascii="Times New Roman" w:hAnsi="Times New Roman" w:cs="Times New Roman"/>
                <w:noProof/>
                <w:sz w:val="24"/>
                <w:szCs w:val="24"/>
              </w:rPr>
              <w:t>ijekom školske godine</w:t>
            </w:r>
          </w:p>
        </w:tc>
      </w:tr>
      <w:tr w:rsidR="00312FFD" w:rsidTr="00312FFD">
        <w:tc>
          <w:tcPr>
            <w:tcW w:w="959" w:type="dxa"/>
            <w:shd w:val="clear" w:color="auto" w:fill="D9D9D9" w:themeFill="background1" w:themeFillShade="D9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12FFD" w:rsidTr="002B7526">
        <w:tc>
          <w:tcPr>
            <w:tcW w:w="959" w:type="dxa"/>
            <w:vMerge w:val="restart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5.a, 5.b</w:t>
            </w:r>
          </w:p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Župna crkva</w:t>
            </w:r>
          </w:p>
        </w:tc>
        <w:tc>
          <w:tcPr>
            <w:tcW w:w="3030" w:type="dxa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Vjeroučiteljica Anamarija Gulin</w:t>
            </w:r>
          </w:p>
        </w:tc>
        <w:tc>
          <w:tcPr>
            <w:tcW w:w="2322" w:type="dxa"/>
          </w:tcPr>
          <w:p w:rsidR="00312FFD" w:rsidRDefault="009058C8" w:rsidP="00312FF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312FFD">
              <w:rPr>
                <w:rFonts w:ascii="Times New Roman" w:hAnsi="Times New Roman" w:cs="Times New Roman"/>
                <w:noProof/>
                <w:sz w:val="24"/>
                <w:szCs w:val="24"/>
              </w:rPr>
              <w:t>ijekom školske godine</w:t>
            </w:r>
          </w:p>
        </w:tc>
      </w:tr>
      <w:tr w:rsidR="00312FFD" w:rsidTr="00312FFD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Kazalište lutaka Zadar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Učiteljica: Hamida Šarić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2FFD" w:rsidRDefault="009058C8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312FFD">
              <w:rPr>
                <w:rFonts w:ascii="Times New Roman" w:hAnsi="Times New Roman" w:cs="Times New Roman"/>
                <w:noProof/>
                <w:sz w:val="24"/>
                <w:szCs w:val="24"/>
              </w:rPr>
              <w:t>tudeni 2014.</w:t>
            </w:r>
          </w:p>
        </w:tc>
      </w:tr>
      <w:tr w:rsidR="00312FFD" w:rsidTr="00312FFD">
        <w:tc>
          <w:tcPr>
            <w:tcW w:w="959" w:type="dxa"/>
            <w:shd w:val="clear" w:color="auto" w:fill="D9D9D9" w:themeFill="background1" w:themeFillShade="D9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12FFD" w:rsidTr="00312FFD">
        <w:tc>
          <w:tcPr>
            <w:tcW w:w="959" w:type="dxa"/>
            <w:tcBorders>
              <w:bottom w:val="single" w:sz="4" w:space="0" w:color="auto"/>
            </w:tcBorders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6.a, 6.b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2FFD" w:rsidRDefault="00312FFD" w:rsidP="009058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Župna crkva, franjevački samostan -</w:t>
            </w:r>
            <w:r w:rsidR="009058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Š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ibenik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Vjeroučiteljica: Anamarija Gulin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2FFD" w:rsidRDefault="009058C8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312FFD">
              <w:rPr>
                <w:rFonts w:ascii="Times New Roman" w:hAnsi="Times New Roman" w:cs="Times New Roman"/>
                <w:noProof/>
                <w:sz w:val="24"/>
                <w:szCs w:val="24"/>
              </w:rPr>
              <w:t>ijekom škoslke godine</w:t>
            </w:r>
          </w:p>
        </w:tc>
      </w:tr>
      <w:tr w:rsidR="00312FFD" w:rsidTr="00312FFD">
        <w:tc>
          <w:tcPr>
            <w:tcW w:w="959" w:type="dxa"/>
            <w:shd w:val="clear" w:color="auto" w:fill="D9D9D9" w:themeFill="background1" w:themeFillShade="D9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12FFD" w:rsidTr="002B7526">
        <w:tc>
          <w:tcPr>
            <w:tcW w:w="959" w:type="dxa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7.a, 7.b</w:t>
            </w:r>
          </w:p>
        </w:tc>
        <w:tc>
          <w:tcPr>
            <w:tcW w:w="2977" w:type="dxa"/>
          </w:tcPr>
          <w:p w:rsidR="00312FFD" w:rsidRDefault="00312FFD" w:rsidP="005F3F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Župna crkva</w:t>
            </w:r>
          </w:p>
        </w:tc>
        <w:tc>
          <w:tcPr>
            <w:tcW w:w="3030" w:type="dxa"/>
          </w:tcPr>
          <w:p w:rsidR="00312FFD" w:rsidRDefault="00312FFD" w:rsidP="005F3F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Vjeroučiteljica Anamarija Gulin</w:t>
            </w:r>
          </w:p>
        </w:tc>
        <w:tc>
          <w:tcPr>
            <w:tcW w:w="2322" w:type="dxa"/>
          </w:tcPr>
          <w:p w:rsidR="00312FFD" w:rsidRDefault="009058C8" w:rsidP="005F3F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312FFD">
              <w:rPr>
                <w:rFonts w:ascii="Times New Roman" w:hAnsi="Times New Roman" w:cs="Times New Roman"/>
                <w:noProof/>
                <w:sz w:val="24"/>
                <w:szCs w:val="24"/>
              </w:rPr>
              <w:t>ijekom školske godine</w:t>
            </w:r>
          </w:p>
        </w:tc>
      </w:tr>
      <w:tr w:rsidR="00312FFD" w:rsidTr="002B7526">
        <w:tc>
          <w:tcPr>
            <w:tcW w:w="959" w:type="dxa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Gradsko kazalište mladih - Split</w:t>
            </w:r>
          </w:p>
        </w:tc>
        <w:tc>
          <w:tcPr>
            <w:tcW w:w="3030" w:type="dxa"/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FFD">
              <w:rPr>
                <w:rFonts w:ascii="Times New Roman" w:hAnsi="Times New Roman" w:cs="Times New Roman"/>
                <w:noProof/>
                <w:sz w:val="24"/>
                <w:szCs w:val="24"/>
              </w:rPr>
              <w:t>Učiteljica: Hamida Šarić</w:t>
            </w:r>
          </w:p>
        </w:tc>
        <w:tc>
          <w:tcPr>
            <w:tcW w:w="2322" w:type="dxa"/>
          </w:tcPr>
          <w:p w:rsidR="00312FFD" w:rsidRDefault="009058C8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</w:t>
            </w:r>
            <w:r w:rsidR="00312FFD">
              <w:rPr>
                <w:rFonts w:ascii="Times New Roman" w:hAnsi="Times New Roman" w:cs="Times New Roman"/>
                <w:noProof/>
                <w:sz w:val="24"/>
                <w:szCs w:val="24"/>
              </w:rPr>
              <w:t>eljača 2015.</w:t>
            </w:r>
          </w:p>
        </w:tc>
      </w:tr>
      <w:tr w:rsidR="00312FFD" w:rsidTr="00AA62B1">
        <w:tc>
          <w:tcPr>
            <w:tcW w:w="959" w:type="dxa"/>
            <w:tcBorders>
              <w:bottom w:val="single" w:sz="4" w:space="0" w:color="auto"/>
            </w:tcBorders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2FFD" w:rsidRDefault="00312FFD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Muzej Fausta Vrančića - Prvić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312FFD" w:rsidRDefault="00312FFD" w:rsidP="009058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Učitelji: Hamida Šarić</w:t>
            </w:r>
            <w:r w:rsidR="009058C8">
              <w:rPr>
                <w:rFonts w:ascii="Times New Roman" w:hAnsi="Times New Roman" w:cs="Times New Roman"/>
                <w:noProof/>
                <w:sz w:val="24"/>
                <w:szCs w:val="24"/>
              </w:rPr>
              <w:t>, Margit Vrbičić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12FFD" w:rsidRDefault="009058C8" w:rsidP="00AA62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  <w:r w:rsidR="00AA62B1">
              <w:rPr>
                <w:rFonts w:ascii="Times New Roman" w:hAnsi="Times New Roman" w:cs="Times New Roman"/>
                <w:noProof/>
                <w:sz w:val="24"/>
                <w:szCs w:val="24"/>
              </w:rPr>
              <w:t>ujan 2014.</w:t>
            </w:r>
          </w:p>
        </w:tc>
      </w:tr>
      <w:tr w:rsidR="00AA62B1" w:rsidTr="00AA62B1">
        <w:tc>
          <w:tcPr>
            <w:tcW w:w="959" w:type="dxa"/>
            <w:shd w:val="clear" w:color="auto" w:fill="D9D9D9" w:themeFill="background1" w:themeFillShade="D9"/>
          </w:tcPr>
          <w:p w:rsidR="00AA62B1" w:rsidRDefault="00AA62B1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A62B1" w:rsidRDefault="00AA62B1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</w:tcPr>
          <w:p w:rsidR="00AA62B1" w:rsidRDefault="00AA62B1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</w:tcPr>
          <w:p w:rsidR="00AA62B1" w:rsidRDefault="00AA62B1" w:rsidP="00AA62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A62B1" w:rsidTr="002B7526">
        <w:tc>
          <w:tcPr>
            <w:tcW w:w="959" w:type="dxa"/>
          </w:tcPr>
          <w:p w:rsidR="00AA62B1" w:rsidRDefault="00AA62B1" w:rsidP="008D0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8.a, 8.b</w:t>
            </w:r>
          </w:p>
        </w:tc>
        <w:tc>
          <w:tcPr>
            <w:tcW w:w="2977" w:type="dxa"/>
          </w:tcPr>
          <w:p w:rsidR="00AA62B1" w:rsidRDefault="00AA62B1" w:rsidP="005F3F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Župna crkva</w:t>
            </w:r>
          </w:p>
        </w:tc>
        <w:tc>
          <w:tcPr>
            <w:tcW w:w="3030" w:type="dxa"/>
          </w:tcPr>
          <w:p w:rsidR="00AA62B1" w:rsidRDefault="00AA62B1" w:rsidP="005F3F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Vjeroučiteljica Anamarija Gulin</w:t>
            </w:r>
          </w:p>
        </w:tc>
        <w:tc>
          <w:tcPr>
            <w:tcW w:w="2322" w:type="dxa"/>
          </w:tcPr>
          <w:p w:rsidR="00AA62B1" w:rsidRDefault="009058C8" w:rsidP="005F3F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AA62B1">
              <w:rPr>
                <w:rFonts w:ascii="Times New Roman" w:hAnsi="Times New Roman" w:cs="Times New Roman"/>
                <w:noProof/>
                <w:sz w:val="24"/>
                <w:szCs w:val="24"/>
              </w:rPr>
              <w:t>ijekom školske godine</w:t>
            </w:r>
          </w:p>
        </w:tc>
      </w:tr>
    </w:tbl>
    <w:p w:rsidR="002B7526" w:rsidRDefault="002B7526" w:rsidP="008D05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B7526" w:rsidRDefault="002B7526" w:rsidP="008D05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62B1" w:rsidRDefault="00AA62B1" w:rsidP="008D05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62B1" w:rsidRPr="008D0569" w:rsidRDefault="00AA62B1" w:rsidP="00AA62B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D0569">
        <w:rPr>
          <w:rFonts w:ascii="Times New Roman" w:hAnsi="Times New Roman" w:cs="Times New Roman"/>
          <w:b/>
          <w:noProof/>
          <w:sz w:val="24"/>
          <w:szCs w:val="24"/>
        </w:rPr>
        <w:t>PLAN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OVI </w:t>
      </w:r>
      <w:r w:rsidRPr="008D0569">
        <w:rPr>
          <w:rFonts w:ascii="Times New Roman" w:hAnsi="Times New Roman" w:cs="Times New Roman"/>
          <w:b/>
          <w:noProof/>
          <w:sz w:val="24"/>
          <w:szCs w:val="24"/>
        </w:rPr>
        <w:t xml:space="preserve"> POSJETA USTANOVAMA</w:t>
      </w:r>
      <w:r>
        <w:rPr>
          <w:rFonts w:ascii="Times New Roman" w:hAnsi="Times New Roman" w:cs="Times New Roman"/>
          <w:b/>
          <w:noProof/>
          <w:sz w:val="24"/>
          <w:szCs w:val="24"/>
        </w:rPr>
        <w:t>/INSTITUCIJAMA</w:t>
      </w:r>
    </w:p>
    <w:p w:rsidR="00AA62B1" w:rsidRDefault="00AA62B1" w:rsidP="008D05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B7526" w:rsidRPr="008D0569" w:rsidRDefault="002B7526" w:rsidP="008D05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248"/>
        <w:gridCol w:w="278"/>
        <w:gridCol w:w="283"/>
        <w:gridCol w:w="1985"/>
        <w:gridCol w:w="992"/>
        <w:gridCol w:w="709"/>
        <w:gridCol w:w="142"/>
        <w:gridCol w:w="992"/>
        <w:gridCol w:w="283"/>
        <w:gridCol w:w="2552"/>
      </w:tblGrid>
      <w:tr w:rsidR="008D0569" w:rsidRPr="000822B6" w:rsidTr="00AA62B1">
        <w:tc>
          <w:tcPr>
            <w:tcW w:w="1248" w:type="dxa"/>
          </w:tcPr>
          <w:p w:rsidR="008D0569" w:rsidRPr="000822B6" w:rsidRDefault="00403681" w:rsidP="008D05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5381" w:type="dxa"/>
            <w:gridSpan w:val="7"/>
          </w:tcPr>
          <w:p w:rsidR="008D0569" w:rsidRPr="000822B6" w:rsidRDefault="00403681" w:rsidP="008D05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</w:p>
        </w:tc>
        <w:tc>
          <w:tcPr>
            <w:tcW w:w="283" w:type="dxa"/>
          </w:tcPr>
          <w:p w:rsidR="008D0569" w:rsidRPr="000822B6" w:rsidRDefault="008D0569" w:rsidP="008D05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8D0569" w:rsidRPr="000822B6" w:rsidRDefault="00403681" w:rsidP="004036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8D0569" w:rsidRPr="008645EA" w:rsidTr="00AA62B1">
        <w:tc>
          <w:tcPr>
            <w:tcW w:w="1248" w:type="dxa"/>
          </w:tcPr>
          <w:p w:rsidR="008D0569" w:rsidRPr="008645EA" w:rsidRDefault="00403681" w:rsidP="008D05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1.ab</w:t>
            </w:r>
          </w:p>
          <w:p w:rsidR="008D0569" w:rsidRPr="008645EA" w:rsidRDefault="008D0569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1" w:type="dxa"/>
            <w:gridSpan w:val="7"/>
          </w:tcPr>
          <w:p w:rsidR="008D0569" w:rsidRPr="008645EA" w:rsidRDefault="00403681" w:rsidP="000E57C6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Gradska knjižnica Šibenik</w:t>
            </w:r>
            <w:r w:rsidR="00CA4D41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kazalište, kino, </w:t>
            </w:r>
            <w:r w:rsidR="000E57C6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muzej</w:t>
            </w:r>
          </w:p>
        </w:tc>
        <w:tc>
          <w:tcPr>
            <w:tcW w:w="283" w:type="dxa"/>
          </w:tcPr>
          <w:p w:rsidR="008D0569" w:rsidRPr="008645EA" w:rsidRDefault="008D0569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8D0569" w:rsidRPr="008645EA" w:rsidRDefault="009058C8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CA4D41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ijekom školske godine</w:t>
            </w:r>
          </w:p>
        </w:tc>
      </w:tr>
      <w:tr w:rsidR="00CA4D41" w:rsidRPr="008D0569" w:rsidTr="005B4D62">
        <w:tc>
          <w:tcPr>
            <w:tcW w:w="9464" w:type="dxa"/>
            <w:gridSpan w:val="10"/>
          </w:tcPr>
          <w:p w:rsidR="000822B6" w:rsidRDefault="000822B6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CA4D41" w:rsidRPr="000822B6" w:rsidRDefault="00CA4D41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Odgovorne osobe: 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učiteljice 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Ivana Babačić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Antonija Cukrov Kulušić</w:t>
            </w:r>
          </w:p>
          <w:p w:rsidR="00CA4D41" w:rsidRPr="000822B6" w:rsidRDefault="00CA4D41" w:rsidP="00CA4D41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Ciljevi aktivnosti: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upoznavanje s kulturnim i javnim ustanovama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stjecanje navike posjećivanja kulturnih i javnih ustanova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razvijane kulture ponašanja u kulturnim i javnim ustanovama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-učenje interdisciplinarnim pristupom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poticanje razvoja jezične i  vizualne komunikacije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usmjeravanje na sadržajnije korištenje slobodnog vremena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p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oticanje na stvaralaštvo i scensko izražavanje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poticanje razvoja kognitivnih funkcija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razvijanje vještine slušanja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razvijanje kritičkog mišljenja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poticanje razvoja ko</w:t>
            </w:r>
            <w:r w:rsidR="009058C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gni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tivnih osobina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upoznavanje različitih vrsta umjetnosti kroz neposredni doživljaj, pružanje mogućnosti učenja multimedijalnim i intermedijalnim pristupom.</w:t>
            </w:r>
          </w:p>
          <w:p w:rsidR="00CA4D41" w:rsidRPr="00CA4D41" w:rsidRDefault="00CA4D41" w:rsidP="00CA4D41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Sociološki oblici rada: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frontalni rad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grupni rad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individualni rad</w:t>
            </w:r>
          </w:p>
          <w:p w:rsidR="00CA4D41" w:rsidRPr="00CA4D41" w:rsidRDefault="00CA4D41" w:rsidP="00CA4D41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Metode rada: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demonstracija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razgovor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crtanje</w:t>
            </w:r>
          </w:p>
          <w:p w:rsidR="00CA4D41" w:rsidRDefault="00CA4D41" w:rsidP="00CA4D41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Modeli rada: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A4D4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terenska nastava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tematsko-integracijska nastava</w:t>
            </w:r>
          </w:p>
          <w:p w:rsidR="000822B6" w:rsidRPr="000822B6" w:rsidRDefault="000822B6" w:rsidP="000822B6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Troškovnik: 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Cca 30</w:t>
            </w:r>
            <w:r w:rsidR="000E57C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0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kn po učeniku ovisno o broju djece (ulaznica i prijevoz autobusom). </w:t>
            </w:r>
          </w:p>
          <w:p w:rsidR="000822B6" w:rsidRPr="000822B6" w:rsidRDefault="000822B6" w:rsidP="000822B6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Troškove snose roditelji.</w:t>
            </w:r>
          </w:p>
          <w:p w:rsidR="000822B6" w:rsidRPr="00CA4D41" w:rsidRDefault="000822B6" w:rsidP="00082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vrednovanja/korištenja rezultata: izražavanje doživljenih sadržaja putem drugačijih izražajnih sredstava. Rezultati će se koristiti za unap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eđenje odgojno-obrazovnog rada na području medijske kulture</w:t>
            </w:r>
            <w:r w:rsidRPr="000822B6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  <w:p w:rsidR="00CA4D41" w:rsidRDefault="00CA4D41" w:rsidP="008D0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2B6" w:rsidRPr="000822B6" w:rsidTr="005B4D62">
        <w:tc>
          <w:tcPr>
            <w:tcW w:w="1248" w:type="dxa"/>
          </w:tcPr>
          <w:p w:rsidR="000822B6" w:rsidRPr="000822B6" w:rsidRDefault="000822B6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2546" w:type="dxa"/>
            <w:gridSpan w:val="3"/>
          </w:tcPr>
          <w:p w:rsidR="000822B6" w:rsidRPr="000822B6" w:rsidRDefault="000822B6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</w:p>
        </w:tc>
        <w:tc>
          <w:tcPr>
            <w:tcW w:w="3118" w:type="dxa"/>
            <w:gridSpan w:val="5"/>
          </w:tcPr>
          <w:p w:rsidR="000822B6" w:rsidRPr="000822B6" w:rsidRDefault="000822B6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Tema /područje</w:t>
            </w:r>
          </w:p>
        </w:tc>
        <w:tc>
          <w:tcPr>
            <w:tcW w:w="2552" w:type="dxa"/>
          </w:tcPr>
          <w:p w:rsidR="000822B6" w:rsidRPr="000822B6" w:rsidRDefault="000822B6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A771EA" w:rsidRPr="008645EA" w:rsidTr="00417F51">
        <w:tc>
          <w:tcPr>
            <w:tcW w:w="1248" w:type="dxa"/>
          </w:tcPr>
          <w:p w:rsidR="00A771EA" w:rsidRPr="008645EA" w:rsidRDefault="00A771EA" w:rsidP="008D05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1.ab</w:t>
            </w:r>
          </w:p>
        </w:tc>
        <w:tc>
          <w:tcPr>
            <w:tcW w:w="2546" w:type="dxa"/>
            <w:gridSpan w:val="3"/>
          </w:tcPr>
          <w:p w:rsidR="00A771EA" w:rsidRPr="008645EA" w:rsidRDefault="00A771EA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Župna crkva</w:t>
            </w:r>
          </w:p>
        </w:tc>
        <w:tc>
          <w:tcPr>
            <w:tcW w:w="3118" w:type="dxa"/>
            <w:gridSpan w:val="5"/>
          </w:tcPr>
          <w:p w:rsidR="00A771EA" w:rsidRPr="008645EA" w:rsidRDefault="00A771EA" w:rsidP="00A771EA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Vjeronauk </w:t>
            </w:r>
          </w:p>
          <w:p w:rsidR="0087484C" w:rsidRPr="008645EA" w:rsidRDefault="0087484C" w:rsidP="00A771EA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A771EA" w:rsidRPr="008645EA" w:rsidRDefault="009058C8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="00A771EA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vibanj 2015.</w:t>
            </w:r>
          </w:p>
        </w:tc>
      </w:tr>
      <w:tr w:rsidR="00CA4D41" w:rsidRPr="000822B6" w:rsidTr="005B4D62">
        <w:tc>
          <w:tcPr>
            <w:tcW w:w="9464" w:type="dxa"/>
            <w:gridSpan w:val="10"/>
          </w:tcPr>
          <w:p w:rsidR="00B216F8" w:rsidRDefault="00B216F8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CA4D41" w:rsidRPr="000822B6" w:rsidRDefault="000822B6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Odgovorna osoba: vjeroučiteljica Rosanda Vukič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vić</w:t>
            </w:r>
          </w:p>
          <w:p w:rsidR="000822B6" w:rsidRPr="000822B6" w:rsidRDefault="000822B6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Cilj aktivnosti: upoznavanje župne crkve, razvijanje svijesti o pripadnosti župnoj zajednici</w:t>
            </w:r>
          </w:p>
          <w:p w:rsidR="000822B6" w:rsidRPr="000822B6" w:rsidRDefault="000822B6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realizacije: posjet crkvi svetog Jeronima, promatranje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crkve, razgovor o njoj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likovni prikaz crkve</w:t>
            </w:r>
          </w:p>
          <w:p w:rsidR="000822B6" w:rsidRPr="000822B6" w:rsidRDefault="000822B6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Način vrednovanja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korištenja rezultata: opisno vrednovanje, brojč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0822B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no vrednovanje, poticaj za odlazak na nedjeljnu misu</w:t>
            </w:r>
          </w:p>
          <w:p w:rsidR="00CA4D41" w:rsidRPr="000822B6" w:rsidRDefault="00CA4D41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17CF" w:rsidRPr="000822B6" w:rsidTr="0087484C">
        <w:tc>
          <w:tcPr>
            <w:tcW w:w="1248" w:type="dxa"/>
          </w:tcPr>
          <w:p w:rsidR="004517CF" w:rsidRPr="000822B6" w:rsidRDefault="004517C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Razred </w:t>
            </w:r>
          </w:p>
        </w:tc>
        <w:tc>
          <w:tcPr>
            <w:tcW w:w="4389" w:type="dxa"/>
            <w:gridSpan w:val="6"/>
          </w:tcPr>
          <w:p w:rsidR="004517CF" w:rsidRPr="000822B6" w:rsidRDefault="004517C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</w:p>
        </w:tc>
        <w:tc>
          <w:tcPr>
            <w:tcW w:w="1275" w:type="dxa"/>
            <w:gridSpan w:val="2"/>
          </w:tcPr>
          <w:p w:rsidR="004517CF" w:rsidRPr="000822B6" w:rsidRDefault="004517C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4517CF" w:rsidRPr="000822B6" w:rsidRDefault="004517C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8D0569" w:rsidRPr="008645EA" w:rsidTr="0087484C">
        <w:tc>
          <w:tcPr>
            <w:tcW w:w="1248" w:type="dxa"/>
          </w:tcPr>
          <w:p w:rsidR="008D0569" w:rsidRPr="008645EA" w:rsidRDefault="00DB3A71" w:rsidP="008D05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2.</w:t>
            </w:r>
            <w:r w:rsidR="000822B6"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a</w:t>
            </w:r>
            <w:r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b</w:t>
            </w:r>
          </w:p>
          <w:p w:rsidR="008D0569" w:rsidRPr="008645EA" w:rsidRDefault="008D0569" w:rsidP="008D05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89" w:type="dxa"/>
            <w:gridSpan w:val="6"/>
          </w:tcPr>
          <w:p w:rsidR="00DB3A71" w:rsidRPr="008645EA" w:rsidRDefault="00DB3A71" w:rsidP="0087484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Muzej grada Šibenika</w:t>
            </w:r>
            <w:r w:rsidR="0087484C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k</w:t>
            </w: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azalište Šibenik</w:t>
            </w:r>
          </w:p>
        </w:tc>
        <w:tc>
          <w:tcPr>
            <w:tcW w:w="1275" w:type="dxa"/>
            <w:gridSpan w:val="2"/>
          </w:tcPr>
          <w:p w:rsidR="008D0569" w:rsidRPr="008645EA" w:rsidRDefault="008D0569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8D0569" w:rsidRPr="008645EA" w:rsidRDefault="009058C8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DB3A71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ijekom školske godine</w:t>
            </w:r>
          </w:p>
        </w:tc>
      </w:tr>
      <w:tr w:rsidR="00CA4D41" w:rsidRPr="004517CF" w:rsidTr="005B4D62">
        <w:tc>
          <w:tcPr>
            <w:tcW w:w="9464" w:type="dxa"/>
            <w:gridSpan w:val="10"/>
          </w:tcPr>
          <w:p w:rsidR="00E91420" w:rsidRDefault="00E91420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4517CF" w:rsidRPr="004517CF" w:rsidRDefault="004517CF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517C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Odgovorne osobe: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učiteljice</w:t>
            </w:r>
            <w:r w:rsidRPr="004517C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Diana Cvitanović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Pr="004517C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Zdenka Ježina</w:t>
            </w:r>
          </w:p>
          <w:p w:rsidR="00CA4D41" w:rsidRPr="004517CF" w:rsidRDefault="004517CF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517C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Cilj aktivnosti: učiti otkrivanjem u neposrednoj životnoj stvarnosti, uključivanje u cjeloživotno učenje, razvijanje kulturnih navika ponašanja u kulturnim i javnim ustanovama</w:t>
            </w:r>
          </w:p>
          <w:p w:rsidR="00CA4D41" w:rsidRPr="004517CF" w:rsidRDefault="004517CF" w:rsidP="00DB3A71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517C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realizacije aktivnosti: promatranje, usmeno izlaganje, radionice, razgovor</w:t>
            </w:r>
          </w:p>
          <w:p w:rsidR="00CA4D41" w:rsidRPr="004517CF" w:rsidRDefault="004517CF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517C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Troškovnik aktivnosti: ulaznice za kazališne predstave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4517C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posjet muzeju</w:t>
            </w:r>
          </w:p>
          <w:p w:rsidR="00CA4D41" w:rsidRPr="004517CF" w:rsidRDefault="004517CF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vrednovanja: procjenjivanje stupnja uspješnog percipiranja i razumijevanja muzejskih eksponata i kazališnih predstava te njihovo povezivanje s nastavnim sadržajima</w:t>
            </w:r>
          </w:p>
          <w:p w:rsidR="0087484C" w:rsidRPr="004517CF" w:rsidRDefault="0087484C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17CF" w:rsidRPr="000822B6" w:rsidTr="0087484C">
        <w:tc>
          <w:tcPr>
            <w:tcW w:w="1248" w:type="dxa"/>
          </w:tcPr>
          <w:p w:rsidR="004517CF" w:rsidRPr="000822B6" w:rsidRDefault="004517C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4389" w:type="dxa"/>
            <w:gridSpan w:val="6"/>
          </w:tcPr>
          <w:p w:rsidR="004517CF" w:rsidRPr="000822B6" w:rsidRDefault="004517C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</w:p>
        </w:tc>
        <w:tc>
          <w:tcPr>
            <w:tcW w:w="1275" w:type="dxa"/>
            <w:gridSpan w:val="2"/>
          </w:tcPr>
          <w:p w:rsidR="004517CF" w:rsidRPr="000822B6" w:rsidRDefault="004517C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4517CF" w:rsidRPr="000822B6" w:rsidRDefault="004517C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B02205" w:rsidRPr="008645EA" w:rsidTr="0087484C">
        <w:tc>
          <w:tcPr>
            <w:tcW w:w="1248" w:type="dxa"/>
          </w:tcPr>
          <w:p w:rsidR="00B02205" w:rsidRPr="008645EA" w:rsidRDefault="00B02205" w:rsidP="008D05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3.ab</w:t>
            </w:r>
          </w:p>
        </w:tc>
        <w:tc>
          <w:tcPr>
            <w:tcW w:w="4389" w:type="dxa"/>
            <w:gridSpan w:val="6"/>
          </w:tcPr>
          <w:p w:rsidR="00B02205" w:rsidRPr="008645EA" w:rsidRDefault="00B02205" w:rsidP="00B02205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Gradska knjižnica</w:t>
            </w:r>
          </w:p>
          <w:p w:rsidR="0087484C" w:rsidRPr="008645EA" w:rsidRDefault="0087484C" w:rsidP="00B02205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gridSpan w:val="2"/>
          </w:tcPr>
          <w:p w:rsidR="00B02205" w:rsidRPr="008645EA" w:rsidRDefault="00B02205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B02205" w:rsidRPr="008645EA" w:rsidRDefault="009058C8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B02205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ijekom školske godine</w:t>
            </w:r>
          </w:p>
        </w:tc>
      </w:tr>
      <w:tr w:rsidR="00CA4D41" w:rsidRPr="004517CF" w:rsidTr="005B4D62">
        <w:tc>
          <w:tcPr>
            <w:tcW w:w="9464" w:type="dxa"/>
            <w:gridSpan w:val="10"/>
          </w:tcPr>
          <w:p w:rsidR="00E91420" w:rsidRDefault="00E91420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4517CF" w:rsidRPr="004517CF" w:rsidRDefault="004517CF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517C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Odgovorne osobe: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učitelji</w:t>
            </w:r>
            <w:r w:rsidRPr="004517C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Marisa Krolo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Pr="004517C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Ante 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Č</w:t>
            </w:r>
            <w:r w:rsidRPr="004517C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ular</w:t>
            </w:r>
          </w:p>
          <w:p w:rsidR="00CA4D41" w:rsidRDefault="004517CF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517C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Ciljevi aktivnosti</w:t>
            </w:r>
            <w:r w:rsidR="00E9142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: razvijanje interesa za kulturnu i javnu djelatnost, stvaranje navike posjećivanja kulturnih manifestacija, razvijanje interesa za čitanjem i posuđivanjem knjiga, razvijanje komunikacijskih vještina, razvijanje općih kreativnih sposobnosti, razvijanje vještina suradnje, odgoj za rad u timu</w:t>
            </w:r>
          </w:p>
          <w:p w:rsidR="00E91420" w:rsidRPr="004517CF" w:rsidRDefault="00E91420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realizacije: nazočnost tribinama, promocijama, izložbama, predstavljanje knjiga i susreti s piscem, lektira u knjižnici, kvizovi, izlaganja, razgovori, komentari, prezentacije</w:t>
            </w:r>
          </w:p>
          <w:p w:rsidR="004517CF" w:rsidRDefault="00E91420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Trošak aktivnosti: trošak autobusne karte javnog prijevoza plaćaju roditelji učenika</w:t>
            </w:r>
          </w:p>
          <w:p w:rsidR="00CF7A28" w:rsidRDefault="00E91420" w:rsidP="00B216F8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korištenja rezultata/vrednovanje aktivnosti: smjernice za daljnji rad, međupredmetna korelacija</w:t>
            </w:r>
            <w:r w:rsidR="00D22CA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:rsidR="00D22CA0" w:rsidRPr="004517CF" w:rsidRDefault="00D22CA0" w:rsidP="00B216F8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91420" w:rsidRPr="00376C32" w:rsidTr="0087484C">
        <w:tc>
          <w:tcPr>
            <w:tcW w:w="1248" w:type="dxa"/>
          </w:tcPr>
          <w:p w:rsidR="00E91420" w:rsidRPr="00376C32" w:rsidRDefault="00E91420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6C3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4389" w:type="dxa"/>
            <w:gridSpan w:val="6"/>
          </w:tcPr>
          <w:p w:rsidR="00E91420" w:rsidRPr="00376C32" w:rsidRDefault="00E91420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6C3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</w:p>
        </w:tc>
        <w:tc>
          <w:tcPr>
            <w:tcW w:w="1275" w:type="dxa"/>
            <w:gridSpan w:val="2"/>
          </w:tcPr>
          <w:p w:rsidR="00E91420" w:rsidRPr="00376C32" w:rsidRDefault="00E91420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91420" w:rsidRPr="00376C32" w:rsidRDefault="00E91420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6C3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4517CF" w:rsidRPr="008645EA" w:rsidTr="0087484C">
        <w:tc>
          <w:tcPr>
            <w:tcW w:w="1248" w:type="dxa"/>
          </w:tcPr>
          <w:p w:rsidR="004517CF" w:rsidRPr="008645EA" w:rsidRDefault="004517C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3.ab</w:t>
            </w:r>
          </w:p>
        </w:tc>
        <w:tc>
          <w:tcPr>
            <w:tcW w:w="4389" w:type="dxa"/>
            <w:gridSpan w:val="6"/>
          </w:tcPr>
          <w:p w:rsidR="00E91420" w:rsidRPr="008645EA" w:rsidRDefault="004517CF" w:rsidP="00E9142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Kazalište </w:t>
            </w:r>
          </w:p>
          <w:p w:rsidR="004517CF" w:rsidRPr="008645EA" w:rsidRDefault="004517CF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gridSpan w:val="2"/>
          </w:tcPr>
          <w:p w:rsidR="004517CF" w:rsidRPr="008645EA" w:rsidRDefault="004517CF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4517CF" w:rsidRPr="008645EA" w:rsidRDefault="009058C8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4517CF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ijekom školske godine</w:t>
            </w:r>
          </w:p>
        </w:tc>
      </w:tr>
      <w:tr w:rsidR="00E91420" w:rsidRPr="00376C32" w:rsidTr="005B4D62">
        <w:tc>
          <w:tcPr>
            <w:tcW w:w="9464" w:type="dxa"/>
            <w:gridSpan w:val="10"/>
          </w:tcPr>
          <w:p w:rsidR="00376C32" w:rsidRDefault="00376C32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376C32" w:rsidRDefault="00376C32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Odgovorne osobe: 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učitelji </w:t>
            </w: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Marisa Krolo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Ante 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Č</w:t>
            </w: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ular</w:t>
            </w:r>
          </w:p>
          <w:p w:rsidR="00376C32" w:rsidRPr="00376C32" w:rsidRDefault="00E91420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Ciljevi aktivnosti: usvajanje vrednota dr</w:t>
            </w:r>
            <w:r w:rsid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mske umjetnosti, osposobljavanje učenika za jezičnu komunikaciju praćenjem kazališne predstave u medijskoj kulturi, primanje kazališnih predstava prema uzrastu učenika, doživljaj kazališne predstave u svrhu usvajanja osnovnih pojmova, razvijanje navike posjećivanja kazališta, usv</w:t>
            </w:r>
            <w:r w:rsid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janje pravila pristojnog ponašanja u kazalištu, razvijanje </w:t>
            </w:r>
            <w:r w:rsid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</w:t>
            </w: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ulture gledanja kazališnih predstava</w:t>
            </w:r>
            <w:r w:rsidR="00376C32"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obogaćivanje učenikovih osjećaja prema dramskom svijetu</w:t>
            </w:r>
            <w:r w:rsid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:rsidR="00376C32" w:rsidRPr="00376C32" w:rsidRDefault="00376C32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Troškovnik: cijenu ulaznice za kazališnu predstavu i trošak autobusne karte plaćaju roditelji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:rsidR="00E91420" w:rsidRDefault="00376C32" w:rsidP="00376C3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č</w:t>
            </w: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in vrednovanja/korištenja rezultata: grupno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individualno vrednovanje kroz jezično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likovno izražavanje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  <w:r w:rsidR="00E91420"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5B4D62" w:rsidRPr="00376C32" w:rsidRDefault="005B4D62" w:rsidP="00376C3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91420" w:rsidRPr="000822B6" w:rsidTr="0087484C">
        <w:tc>
          <w:tcPr>
            <w:tcW w:w="1248" w:type="dxa"/>
          </w:tcPr>
          <w:p w:rsidR="00E91420" w:rsidRPr="000822B6" w:rsidRDefault="00E91420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4389" w:type="dxa"/>
            <w:gridSpan w:val="6"/>
          </w:tcPr>
          <w:p w:rsidR="00E91420" w:rsidRPr="000822B6" w:rsidRDefault="00E91420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</w:p>
        </w:tc>
        <w:tc>
          <w:tcPr>
            <w:tcW w:w="1275" w:type="dxa"/>
            <w:gridSpan w:val="2"/>
          </w:tcPr>
          <w:p w:rsidR="00E91420" w:rsidRPr="000822B6" w:rsidRDefault="00E91420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E91420" w:rsidRPr="000822B6" w:rsidRDefault="00E91420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4517CF" w:rsidRPr="008645EA" w:rsidTr="0087484C">
        <w:tc>
          <w:tcPr>
            <w:tcW w:w="1248" w:type="dxa"/>
          </w:tcPr>
          <w:p w:rsidR="004517CF" w:rsidRPr="008645EA" w:rsidRDefault="004517C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>3.ab</w:t>
            </w:r>
          </w:p>
        </w:tc>
        <w:tc>
          <w:tcPr>
            <w:tcW w:w="4389" w:type="dxa"/>
            <w:gridSpan w:val="6"/>
          </w:tcPr>
          <w:p w:rsidR="004517CF" w:rsidRPr="008645EA" w:rsidRDefault="00376C32" w:rsidP="00376C3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Posjet Cinestaru u Šibeniku</w:t>
            </w:r>
          </w:p>
          <w:p w:rsidR="0087484C" w:rsidRPr="008645EA" w:rsidRDefault="0087484C" w:rsidP="00376C3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gridSpan w:val="2"/>
          </w:tcPr>
          <w:p w:rsidR="004517CF" w:rsidRPr="008645EA" w:rsidRDefault="004517CF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4517CF" w:rsidRPr="008645EA" w:rsidRDefault="009058C8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4517CF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ijekom školske godine</w:t>
            </w:r>
          </w:p>
        </w:tc>
      </w:tr>
      <w:tr w:rsidR="00376C32" w:rsidRPr="00376C32" w:rsidTr="005B4D62">
        <w:tc>
          <w:tcPr>
            <w:tcW w:w="9464" w:type="dxa"/>
            <w:gridSpan w:val="10"/>
          </w:tcPr>
          <w:p w:rsidR="005B4D62" w:rsidRDefault="005B4D62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376C32" w:rsidRPr="00376C32" w:rsidRDefault="00376C32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Odgovorne osobe: 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učitelji </w:t>
            </w: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Marisa Krolo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Ante 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Č</w:t>
            </w: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ular</w:t>
            </w:r>
          </w:p>
          <w:p w:rsidR="00154719" w:rsidRDefault="00376C32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Ciljevi aktivnosti: ponavljanje pojmova kao što su: film, dokumentarni film, igrani film, animirani film, uočiti značajke lika u filmu, senzibilizirati učenike za susret sa filmskim umjetničkim djelom, stjecati </w:t>
            </w:r>
            <w:r w:rsidR="00154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376C3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proširivati filmsku kulturu, razvijati kulturu posjećivanja kina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154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ponoviti i utvrditi sva usvojena znanja iz književnosti i medijske kulture te ista primijeniti tijekom gledanja filma, odgajanje aktivnog filmskog gledatelja s razvijenim filmskim potrebama, interesom i ukusom, poticanje učenika na uljudno ponašanje u kulturnim ustanovama, u javnom prijevozu i općenito na javnim mjestima, bogaćenje rječnika – mali filmski rječnik</w:t>
            </w:r>
          </w:p>
          <w:p w:rsidR="00154719" w:rsidRDefault="00154719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Troškovnik: cijenu kino ulaznice i karte javnog prijevoza plaćaju roditelji.</w:t>
            </w:r>
          </w:p>
          <w:p w:rsidR="00376C32" w:rsidRPr="00376C32" w:rsidRDefault="00154719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Način vrednovanja/korištenja rezultata: unutar razrednog odjela   </w:t>
            </w:r>
          </w:p>
          <w:p w:rsidR="0087484C" w:rsidRPr="00376C32" w:rsidRDefault="0087484C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659D4" w:rsidRPr="000822B6" w:rsidTr="0087484C">
        <w:tc>
          <w:tcPr>
            <w:tcW w:w="1248" w:type="dxa"/>
          </w:tcPr>
          <w:p w:rsidR="00D659D4" w:rsidRPr="000822B6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4247" w:type="dxa"/>
            <w:gridSpan w:val="5"/>
          </w:tcPr>
          <w:p w:rsidR="00D659D4" w:rsidRPr="000822B6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</w:p>
        </w:tc>
        <w:tc>
          <w:tcPr>
            <w:tcW w:w="1417" w:type="dxa"/>
            <w:gridSpan w:val="3"/>
          </w:tcPr>
          <w:p w:rsidR="00D659D4" w:rsidRPr="000822B6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D659D4" w:rsidRPr="000822B6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D659D4" w:rsidRPr="008645EA" w:rsidTr="0087484C">
        <w:tc>
          <w:tcPr>
            <w:tcW w:w="1248" w:type="dxa"/>
          </w:tcPr>
          <w:p w:rsidR="00D659D4" w:rsidRPr="008645EA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4.ab</w:t>
            </w:r>
          </w:p>
        </w:tc>
        <w:tc>
          <w:tcPr>
            <w:tcW w:w="4247" w:type="dxa"/>
            <w:gridSpan w:val="5"/>
          </w:tcPr>
          <w:p w:rsidR="00D659D4" w:rsidRPr="008645EA" w:rsidRDefault="00D659D4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Kazalište </w:t>
            </w:r>
          </w:p>
          <w:p w:rsidR="0087484C" w:rsidRPr="008645EA" w:rsidRDefault="0087484C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gridSpan w:val="3"/>
          </w:tcPr>
          <w:p w:rsidR="00D659D4" w:rsidRPr="008645EA" w:rsidRDefault="00D659D4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D659D4" w:rsidRPr="008645EA" w:rsidRDefault="009058C8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D659D4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ijekom školske godine</w:t>
            </w:r>
          </w:p>
        </w:tc>
      </w:tr>
      <w:tr w:rsidR="00D659D4" w:rsidRPr="00D659D4" w:rsidTr="005B4D62">
        <w:tc>
          <w:tcPr>
            <w:tcW w:w="9464" w:type="dxa"/>
            <w:gridSpan w:val="10"/>
          </w:tcPr>
          <w:p w:rsidR="005B4D62" w:rsidRDefault="005B4D62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D659D4" w:rsidRPr="00D659D4" w:rsidRDefault="00D659D4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Odgovorne osobe: 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učiteljice </w:t>
            </w:r>
            <w:r w:rsidRPr="00D659D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Antonija Maleš Vukorepa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Pr="00D659D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Silvija Mikulandra</w:t>
            </w:r>
          </w:p>
          <w:p w:rsidR="00D659D4" w:rsidRPr="00D659D4" w:rsidRDefault="00D659D4" w:rsidP="00D659D4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Ciljevi aktivnosti: usvajanje vrednota dramske umjetnosti,  osposobljavanje učenika za jezičnu komunikaciju praćenjem kazališne predstave u medijskoj kulturi,  primanje (recepcija ) kazališnih predstava prema uzrastu učenika, doživljaj kazališne predstave u svrhu usvajanja osnovnih pojmova ( glumac, lutka, pozornica, gledalište, … ), razvijanje navike posjeta kazalištu,  razvijanje kulture gledanja kazališnih predstava,  usvajanje pravila pristojnog ponašanja u kazalištu,  uključivanje učenika u aktivno gledanje i recepciju kazališne predstave te  obogaćivanje učenikovih osjećaja prema dramskom svijetu, sva usvojena znanja o medijskoj kulturi, područje scenski izraz primijeniti prilikom gledanja predstave: kazalište, glumac, dijalog, monolog (HJ, LK)</w:t>
            </w:r>
          </w:p>
          <w:p w:rsidR="00D659D4" w:rsidRPr="00D659D4" w:rsidRDefault="00D659D4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Troškovnik aktivnosti: cijenu ulaznice za kazališnu predstavu 15-20 kuna po učeniku i prijevoz učenika do kazališta prema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</w:t>
            </w:r>
            <w:r w:rsidRPr="00D659D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ijeni autobusne karte snose roditelji</w:t>
            </w:r>
          </w:p>
          <w:p w:rsidR="00294E1D" w:rsidRPr="00D659D4" w:rsidRDefault="00D659D4" w:rsidP="00CF7A28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vrednovanja/korištenja rezultata: primjena stečenog znanja o medijskoj kulturi , kazalištu individualnim i skupnim vrednovanjem kroz jezično i likovno izražavanje učenika ( razgovor i likovni radovi ), skupna i individualna vrednovanja kroz jezično i likovno izražavanje</w:t>
            </w:r>
            <w:r w:rsidR="00B216F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D659D4" w:rsidRPr="00D659D4" w:rsidTr="0087484C">
        <w:tc>
          <w:tcPr>
            <w:tcW w:w="1248" w:type="dxa"/>
          </w:tcPr>
          <w:p w:rsidR="00D659D4" w:rsidRPr="00D659D4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4247" w:type="dxa"/>
            <w:gridSpan w:val="5"/>
          </w:tcPr>
          <w:p w:rsidR="00D659D4" w:rsidRPr="00D659D4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</w:p>
        </w:tc>
        <w:tc>
          <w:tcPr>
            <w:tcW w:w="1417" w:type="dxa"/>
            <w:gridSpan w:val="3"/>
          </w:tcPr>
          <w:p w:rsidR="00D659D4" w:rsidRPr="00D659D4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D659D4" w:rsidRPr="00D659D4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D659D4" w:rsidRPr="008645EA" w:rsidTr="0087484C">
        <w:tc>
          <w:tcPr>
            <w:tcW w:w="1248" w:type="dxa"/>
          </w:tcPr>
          <w:p w:rsidR="00D659D4" w:rsidRPr="008645EA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4.ab</w:t>
            </w:r>
          </w:p>
        </w:tc>
        <w:tc>
          <w:tcPr>
            <w:tcW w:w="4247" w:type="dxa"/>
            <w:gridSpan w:val="5"/>
          </w:tcPr>
          <w:p w:rsidR="00D659D4" w:rsidRPr="008645EA" w:rsidRDefault="00D659D4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Gradska knjižnica</w:t>
            </w:r>
          </w:p>
          <w:p w:rsidR="0087484C" w:rsidRPr="008645EA" w:rsidRDefault="0087484C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gridSpan w:val="3"/>
          </w:tcPr>
          <w:p w:rsidR="00D659D4" w:rsidRPr="008645EA" w:rsidRDefault="00D659D4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D659D4" w:rsidRPr="008645EA" w:rsidRDefault="009058C8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D659D4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ijekom školske godine</w:t>
            </w:r>
          </w:p>
        </w:tc>
      </w:tr>
      <w:tr w:rsidR="00D659D4" w:rsidRPr="00D659D4" w:rsidTr="005B4D62">
        <w:tc>
          <w:tcPr>
            <w:tcW w:w="9464" w:type="dxa"/>
            <w:gridSpan w:val="10"/>
          </w:tcPr>
          <w:p w:rsidR="00D659D4" w:rsidRDefault="00D659D4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Odgovorne osobe: 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učiteljice </w:t>
            </w:r>
            <w:r w:rsidRPr="00D659D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Antonija Maleš Vukorepa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Pr="00D659D4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Silvija Mikulandra</w:t>
            </w:r>
          </w:p>
          <w:p w:rsidR="00D659D4" w:rsidRDefault="00D659D4" w:rsidP="009F28AA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Ciljevi aktivnosti</w:t>
            </w:r>
            <w:r w:rsid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="009F28AA"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razvijanje interesa za kulturnu i javnu djelatnost</w:t>
            </w:r>
            <w:r w:rsid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9F28AA"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stvaranje navike posjećivanja kulturnih manifestacija</w:t>
            </w:r>
            <w:r w:rsid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9F28AA"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razvijanje interesa za čitanjem i posuđivanjem knjiga</w:t>
            </w:r>
            <w:r w:rsid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9F28AA"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razv</w:t>
            </w:r>
            <w:r w:rsid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9F28AA"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janje komunikacijskih vještina</w:t>
            </w:r>
            <w:r w:rsid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9F28AA"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razvijanje općih kreativnih sposobnosti</w:t>
            </w:r>
            <w:r w:rsid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9F28AA"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razvijanje vještina suradnje</w:t>
            </w:r>
            <w:r w:rsid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9F28AA"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odgoj za rad u timu</w:t>
            </w:r>
            <w:r w:rsid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="009F28AA"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osvijestiti kod učenika važnost čitanja</w:t>
            </w:r>
            <w:r w:rsid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9F28AA"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unapređivanje odgojno-obrazovnog procesa</w:t>
            </w:r>
            <w:r w:rsid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9F28AA"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doprinos kvaliteti komunikacijskih vještina,razini opće kulture i informiranosti</w:t>
            </w:r>
            <w:r w:rsid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9F28AA" w:rsidRPr="00D659D4" w:rsidRDefault="009F28AA" w:rsidP="009F28AA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Način realizacije aktivnosti: </w:t>
            </w:r>
            <w:r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nazočnost tribinama,promocijama,izložbama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predstavljanje knjiga i susreti s piscem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lektira u knjižnici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kvizovi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izlaganja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razgovori,komentari,prezentacije</w:t>
            </w:r>
          </w:p>
          <w:p w:rsidR="00D659D4" w:rsidRDefault="009F28AA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Troškovnik aktivnosti: trošak autobusne karte snose roditelji</w:t>
            </w:r>
          </w:p>
          <w:p w:rsidR="009F28AA" w:rsidRPr="00D659D4" w:rsidRDefault="009F28AA" w:rsidP="009F28AA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Način vrednovanja/korištenja rezultata: </w:t>
            </w:r>
            <w:r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nastavni listići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kviz znanja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izrada plakata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smjernice za daljnji rad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9F28A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međupredmetna korelacija</w:t>
            </w:r>
          </w:p>
          <w:p w:rsidR="00D659D4" w:rsidRPr="00D659D4" w:rsidRDefault="00D659D4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F28AA" w:rsidRPr="00D659D4" w:rsidTr="0064733C">
        <w:tc>
          <w:tcPr>
            <w:tcW w:w="1526" w:type="dxa"/>
            <w:gridSpan w:val="2"/>
          </w:tcPr>
          <w:p w:rsidR="009F28AA" w:rsidRPr="00D659D4" w:rsidRDefault="009F28AA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Razred </w:t>
            </w:r>
          </w:p>
        </w:tc>
        <w:tc>
          <w:tcPr>
            <w:tcW w:w="5386" w:type="dxa"/>
            <w:gridSpan w:val="7"/>
          </w:tcPr>
          <w:p w:rsidR="009F28AA" w:rsidRPr="00D659D4" w:rsidRDefault="009F28AA" w:rsidP="009F28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/</w:t>
            </w:r>
            <w:r w:rsidRPr="00D659D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Tema /područje</w:t>
            </w:r>
          </w:p>
        </w:tc>
        <w:tc>
          <w:tcPr>
            <w:tcW w:w="2552" w:type="dxa"/>
          </w:tcPr>
          <w:p w:rsidR="009F28AA" w:rsidRPr="00D659D4" w:rsidRDefault="009F28AA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9F28AA" w:rsidRPr="008645EA" w:rsidTr="0064733C">
        <w:tc>
          <w:tcPr>
            <w:tcW w:w="1526" w:type="dxa"/>
            <w:gridSpan w:val="2"/>
          </w:tcPr>
          <w:p w:rsidR="009F28AA" w:rsidRPr="008645EA" w:rsidRDefault="0064733C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3. ab, </w:t>
            </w:r>
            <w:r w:rsidR="009F28AA"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4.ab</w:t>
            </w:r>
          </w:p>
        </w:tc>
        <w:tc>
          <w:tcPr>
            <w:tcW w:w="5386" w:type="dxa"/>
            <w:gridSpan w:val="7"/>
          </w:tcPr>
          <w:p w:rsidR="009F28AA" w:rsidRPr="008645EA" w:rsidRDefault="009F28AA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Šibenik – primjer karakterističnog primorskog grada, povijest grada, stara gradska jezgra i po</w:t>
            </w:r>
            <w:r w:rsidR="0087484C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jet muzeju</w:t>
            </w:r>
          </w:p>
        </w:tc>
        <w:tc>
          <w:tcPr>
            <w:tcW w:w="2552" w:type="dxa"/>
          </w:tcPr>
          <w:p w:rsidR="009F28AA" w:rsidRPr="008645EA" w:rsidRDefault="009058C8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9F28AA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ijekom školske godine</w:t>
            </w:r>
          </w:p>
        </w:tc>
      </w:tr>
      <w:tr w:rsidR="009F28AA" w:rsidRPr="00D659D4" w:rsidTr="005B4D62">
        <w:tc>
          <w:tcPr>
            <w:tcW w:w="9464" w:type="dxa"/>
            <w:gridSpan w:val="10"/>
          </w:tcPr>
          <w:p w:rsidR="005B4D62" w:rsidRDefault="005B4D62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9F28AA" w:rsidRPr="00046F3B" w:rsidRDefault="009F28AA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46F3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Odgovorne osobe: 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učitelji -</w:t>
            </w:r>
            <w:r w:rsidRPr="00046F3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Antonija Maleš Vukorepa, Silvija Mikulandra</w:t>
            </w:r>
            <w:r w:rsidR="0064733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Ante Čular, Marisa Krolo</w:t>
            </w:r>
          </w:p>
          <w:p w:rsidR="009F28AA" w:rsidRPr="00046F3B" w:rsidRDefault="009F28AA" w:rsidP="009F28AA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46F3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Ciljevi aktivnosti: upoznati se s izgledom i obilježjima primorskih krajeva, upoznati Šibenik kao primjer karakterističnog primorskog grada, šetnjom Šibenikom upoznati prošlost grada i njegove kulturno-povijesne spomenike, posjet Muzeju grada Šibenika, posebno razvijati pozitivan odnos u očuvanju kulturne baštine Hrvatske, na primjeru grada Šibenika upoznati tipičan primorski grad,  uvidjeti razlike u izgledu gradova različitih krajeva RH, istraživati i povezivati znanja o prošlosti Šibenika i RH, temeljem povijesnih izvora te razgovarati o utjecaju  prošlosti na našu sadašnjost i budućnost</w:t>
            </w:r>
            <w:r w:rsidR="00046F3B" w:rsidRPr="00046F3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:rsidR="00046F3B" w:rsidRPr="00046F3B" w:rsidRDefault="00046F3B" w:rsidP="00046F3B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46F3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realizacije aktivnosti: šetnja Šibenikom, integrirana nastava, terenska nastava, power point prezentacija, obilazak centra grada i posjet muzeju,</w:t>
            </w:r>
          </w:p>
          <w:p w:rsidR="00046F3B" w:rsidRPr="00046F3B" w:rsidRDefault="00046F3B" w:rsidP="00046F3B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46F3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Troškovnik aktivnosti: troškove snose roditelji</w:t>
            </w:r>
          </w:p>
          <w:p w:rsidR="00046F3B" w:rsidRPr="00046F3B" w:rsidRDefault="00046F3B" w:rsidP="00046F3B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46F3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vrednovanja aktivnosti/korištenja rezultata: kvizom znanja unutar razreda i međurazrednih odjela, usmenom i pisanom provjerom, zadacima za vrednovanje učeničkih postignuća, izrada tematskih plakata,  usmeno ili pisano iskazivanje dojmova izvješćivanjem, korelacija s hrvatskim jezikom, likovnom kulturom i izvannastavnim aktivnostima</w:t>
            </w:r>
          </w:p>
          <w:p w:rsidR="009F28AA" w:rsidRPr="00046F3B" w:rsidRDefault="009F28AA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6F3B" w:rsidRPr="00D659D4" w:rsidTr="0087484C">
        <w:tc>
          <w:tcPr>
            <w:tcW w:w="1248" w:type="dxa"/>
          </w:tcPr>
          <w:p w:rsidR="00046F3B" w:rsidRPr="00D659D4" w:rsidRDefault="00046F3B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4247" w:type="dxa"/>
            <w:gridSpan w:val="5"/>
          </w:tcPr>
          <w:p w:rsidR="00046F3B" w:rsidRPr="00D659D4" w:rsidRDefault="00046F3B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</w:p>
        </w:tc>
        <w:tc>
          <w:tcPr>
            <w:tcW w:w="1417" w:type="dxa"/>
            <w:gridSpan w:val="3"/>
          </w:tcPr>
          <w:p w:rsidR="00046F3B" w:rsidRPr="00D659D4" w:rsidRDefault="00046F3B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046F3B" w:rsidRPr="00D659D4" w:rsidRDefault="00046F3B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659D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046F3B" w:rsidRPr="008645EA" w:rsidTr="0087484C">
        <w:tc>
          <w:tcPr>
            <w:tcW w:w="1248" w:type="dxa"/>
          </w:tcPr>
          <w:p w:rsidR="00046F3B" w:rsidRPr="008645EA" w:rsidRDefault="00046F3B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4.ab</w:t>
            </w:r>
          </w:p>
        </w:tc>
        <w:tc>
          <w:tcPr>
            <w:tcW w:w="4247" w:type="dxa"/>
            <w:gridSpan w:val="5"/>
          </w:tcPr>
          <w:p w:rsidR="00046F3B" w:rsidRPr="008645EA" w:rsidRDefault="00046F3B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Posjet kinu</w:t>
            </w:r>
          </w:p>
        </w:tc>
        <w:tc>
          <w:tcPr>
            <w:tcW w:w="1417" w:type="dxa"/>
            <w:gridSpan w:val="3"/>
          </w:tcPr>
          <w:p w:rsidR="00046F3B" w:rsidRPr="008645EA" w:rsidRDefault="00046F3B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046F3B" w:rsidRPr="008645EA" w:rsidRDefault="009058C8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046F3B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ijekom školske godine</w:t>
            </w:r>
          </w:p>
        </w:tc>
      </w:tr>
      <w:tr w:rsidR="00046F3B" w:rsidRPr="005B4D62" w:rsidTr="005B4D62">
        <w:tc>
          <w:tcPr>
            <w:tcW w:w="9464" w:type="dxa"/>
            <w:gridSpan w:val="10"/>
          </w:tcPr>
          <w:p w:rsidR="002A55AC" w:rsidRDefault="002A55AC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046F3B" w:rsidRPr="005B4D62" w:rsidRDefault="00046F3B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B4D6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Odgovorne osobe: 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učiteljice </w:t>
            </w:r>
            <w:r w:rsidRPr="005B4D6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Antonija Maleš Vukorepa, Silvija Mikulandra</w:t>
            </w:r>
          </w:p>
          <w:p w:rsidR="00046F3B" w:rsidRPr="005B4D62" w:rsidRDefault="00046F3B" w:rsidP="00046F3B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B4D6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Ciljevi aktivnosti: ponoviti  pojmove kao što su: film, dokumentarni, igrani, animirani, uočiti značajke lika u filmu, senzibilizirati učenika za susret s filmskim umjetničkim djelom, stjecati i proširivati filmsku kulturu, razvijati kulturu posjećivanja kina, ponoviti i utvrditi sva usvojena znanja  iz književnosti i  medijske kulture,  te ista primijeniti tijekom gledanja filma, odgojiti aktivnog filmskog gledatelja s razvijenim filmskim potrebama, interesima i ukusom, poticati i upućivati učenike na uljudno ponašanje u kulturnim ustanovama, u javnom prijevozu i općenito na javnim mjestim</w:t>
            </w:r>
            <w:r w:rsidR="005B4D6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5B4D6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bogaćenje rječnika- mali filmski rječnik</w:t>
            </w:r>
          </w:p>
          <w:p w:rsidR="00046F3B" w:rsidRPr="005B4D62" w:rsidRDefault="00046F3B" w:rsidP="00046F3B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B4D6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Troškovnik aktivnosti: troškove snose roditelji</w:t>
            </w:r>
          </w:p>
          <w:p w:rsidR="003438CB" w:rsidRPr="005B4D62" w:rsidRDefault="003438CB" w:rsidP="00B216F8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B4D6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vrednovanja aktivnosti/korištenja rezultata:</w:t>
            </w:r>
            <w:r w:rsidRPr="005B4D62">
              <w:rPr>
                <w:lang w:val="hr-HR"/>
              </w:rPr>
              <w:t xml:space="preserve"> </w:t>
            </w:r>
            <w:r w:rsidRPr="005B4D6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usmeno i pisano izvješće o fi</w:t>
            </w:r>
            <w:r w:rsidR="005B4D6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</w:t>
            </w:r>
            <w:r w:rsidRPr="005B4D6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mu.</w:t>
            </w:r>
          </w:p>
        </w:tc>
      </w:tr>
      <w:tr w:rsidR="00D659D4" w:rsidRPr="000822B6" w:rsidTr="00EB07A1">
        <w:tc>
          <w:tcPr>
            <w:tcW w:w="1809" w:type="dxa"/>
            <w:gridSpan w:val="3"/>
          </w:tcPr>
          <w:p w:rsidR="00D659D4" w:rsidRPr="000822B6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2977" w:type="dxa"/>
            <w:gridSpan w:val="2"/>
          </w:tcPr>
          <w:p w:rsidR="00D659D4" w:rsidRPr="000822B6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</w:p>
        </w:tc>
        <w:tc>
          <w:tcPr>
            <w:tcW w:w="2126" w:type="dxa"/>
            <w:gridSpan w:val="4"/>
          </w:tcPr>
          <w:p w:rsidR="00D659D4" w:rsidRPr="000822B6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Tema /područje</w:t>
            </w:r>
          </w:p>
        </w:tc>
        <w:tc>
          <w:tcPr>
            <w:tcW w:w="2552" w:type="dxa"/>
          </w:tcPr>
          <w:p w:rsidR="00D659D4" w:rsidRPr="00046F3B" w:rsidRDefault="00D659D4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46F3B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8D0569" w:rsidRPr="003438CB" w:rsidTr="00EB07A1">
        <w:tc>
          <w:tcPr>
            <w:tcW w:w="1809" w:type="dxa"/>
            <w:gridSpan w:val="3"/>
          </w:tcPr>
          <w:p w:rsidR="008D0569" w:rsidRPr="005D660C" w:rsidRDefault="00B02205" w:rsidP="005D66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D660C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5.ab, </w:t>
            </w:r>
            <w:r w:rsidR="005D660C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6</w:t>
            </w:r>
            <w:r w:rsidRPr="005D660C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.ab, 7.ab, 8.ab</w:t>
            </w:r>
          </w:p>
        </w:tc>
        <w:tc>
          <w:tcPr>
            <w:tcW w:w="2977" w:type="dxa"/>
            <w:gridSpan w:val="2"/>
          </w:tcPr>
          <w:p w:rsidR="008D0569" w:rsidRPr="003438CB" w:rsidRDefault="00B02205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438C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Župna crkva</w:t>
            </w:r>
          </w:p>
          <w:p w:rsidR="003438CB" w:rsidRPr="003438CB" w:rsidRDefault="003438CB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438C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Franjevački samostan</w:t>
            </w:r>
          </w:p>
        </w:tc>
        <w:tc>
          <w:tcPr>
            <w:tcW w:w="2126" w:type="dxa"/>
            <w:gridSpan w:val="4"/>
          </w:tcPr>
          <w:p w:rsidR="008D0569" w:rsidRPr="003438CB" w:rsidRDefault="00B02205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438C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Vjeronauk </w:t>
            </w:r>
          </w:p>
        </w:tc>
        <w:tc>
          <w:tcPr>
            <w:tcW w:w="2552" w:type="dxa"/>
          </w:tcPr>
          <w:p w:rsidR="008D0569" w:rsidRPr="003438CB" w:rsidRDefault="009058C8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</w:t>
            </w:r>
            <w:r w:rsidR="00B02205" w:rsidRPr="003438C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ijekom školske godine</w:t>
            </w:r>
          </w:p>
        </w:tc>
      </w:tr>
      <w:tr w:rsidR="003438CB" w:rsidRPr="003438CB" w:rsidTr="005B4D62">
        <w:tc>
          <w:tcPr>
            <w:tcW w:w="9464" w:type="dxa"/>
            <w:gridSpan w:val="10"/>
          </w:tcPr>
          <w:p w:rsidR="002A55AC" w:rsidRDefault="002A55AC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3438CB" w:rsidRPr="003438CB" w:rsidRDefault="003438CB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438C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Odgovorna osoba: 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vjeroučiteljica </w:t>
            </w:r>
            <w:r w:rsidRPr="003438C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Anamarija Gulin</w:t>
            </w:r>
          </w:p>
          <w:p w:rsidR="003438CB" w:rsidRPr="003438CB" w:rsidRDefault="003438CB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438C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realizacije aktivnosti: posjet župnoj crkvi. 5.ab, 6.ab, 7.ab, 8.ab, posjet franjevačkom samostanu 6.ab</w:t>
            </w:r>
          </w:p>
          <w:p w:rsidR="003438CB" w:rsidRPr="003438CB" w:rsidRDefault="003438CB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3438C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Ciljevi aktivnosti: razvijanje osjećaja pripadnosti i življenja vjere, upoznavanje liturgijskog ruha i predmeta, upoznavanje načina života jedne redovničke zajednice, </w:t>
            </w:r>
          </w:p>
          <w:p w:rsidR="003438CB" w:rsidRPr="003438CB" w:rsidRDefault="003438CB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vrednovanja aktivnosti/korištenja rezultata: u okviru sastavnica izbornog predmeta</w:t>
            </w:r>
          </w:p>
          <w:p w:rsidR="003438CB" w:rsidRPr="003438CB" w:rsidRDefault="003438CB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7167" w:rsidRPr="000822B6" w:rsidTr="00227167">
        <w:tc>
          <w:tcPr>
            <w:tcW w:w="1248" w:type="dxa"/>
          </w:tcPr>
          <w:p w:rsidR="00227167" w:rsidRPr="000822B6" w:rsidRDefault="00227167" w:rsidP="002271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5664" w:type="dxa"/>
            <w:gridSpan w:val="8"/>
          </w:tcPr>
          <w:p w:rsidR="00227167" w:rsidRPr="000822B6" w:rsidRDefault="00227167" w:rsidP="002271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/t</w:t>
            </w: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ema /područje</w:t>
            </w:r>
          </w:p>
        </w:tc>
        <w:tc>
          <w:tcPr>
            <w:tcW w:w="2552" w:type="dxa"/>
          </w:tcPr>
          <w:p w:rsidR="00227167" w:rsidRPr="00046F3B" w:rsidRDefault="00227167" w:rsidP="002271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46F3B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227167" w:rsidRPr="003438CB" w:rsidTr="00227167">
        <w:tc>
          <w:tcPr>
            <w:tcW w:w="1248" w:type="dxa"/>
          </w:tcPr>
          <w:p w:rsidR="00227167" w:rsidRPr="005D660C" w:rsidRDefault="00227167" w:rsidP="002271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D660C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5.ab </w:t>
            </w:r>
          </w:p>
        </w:tc>
        <w:tc>
          <w:tcPr>
            <w:tcW w:w="5664" w:type="dxa"/>
            <w:gridSpan w:val="8"/>
          </w:tcPr>
          <w:p w:rsidR="00227167" w:rsidRPr="003438CB" w:rsidRDefault="00227167" w:rsidP="00227167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Kazalište lutaka Zadar</w:t>
            </w:r>
          </w:p>
        </w:tc>
        <w:tc>
          <w:tcPr>
            <w:tcW w:w="2552" w:type="dxa"/>
          </w:tcPr>
          <w:p w:rsidR="00227167" w:rsidRPr="003438CB" w:rsidRDefault="009058C8" w:rsidP="00227167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</w:t>
            </w:r>
            <w:r w:rsidR="00227167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tudeni 2014.</w:t>
            </w:r>
          </w:p>
        </w:tc>
      </w:tr>
      <w:tr w:rsidR="00227167" w:rsidRPr="00EB07A1" w:rsidTr="00227167">
        <w:tc>
          <w:tcPr>
            <w:tcW w:w="9464" w:type="dxa"/>
            <w:gridSpan w:val="10"/>
          </w:tcPr>
          <w:p w:rsidR="00EB07A1" w:rsidRDefault="00EB07A1" w:rsidP="00227167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EB07A1" w:rsidRDefault="00EB07A1" w:rsidP="00227167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Odgovorna osoba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: učiteljica </w:t>
            </w:r>
            <w:r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Hamida Šarić</w:t>
            </w:r>
          </w:p>
          <w:p w:rsidR="00227167" w:rsidRPr="00EB07A1" w:rsidRDefault="00227167" w:rsidP="00227167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Ciljevi aktivnosti: pogledati predstavu Aladin i čarobna svjetiljka</w:t>
            </w:r>
            <w:r w:rsidR="00EB07A1"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razvijati kulturu ponašanja u </w:t>
            </w:r>
            <w:r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javnim ustanovama i na javnim mjestima</w:t>
            </w:r>
            <w:r w:rsidR="00EB07A1"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razvijati estetske vrijednosti</w:t>
            </w:r>
            <w:r w:rsidR="00EB07A1"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razvijati ljubav prema dramskom stvaralaštvu</w:t>
            </w:r>
            <w:r w:rsidR="00EB07A1"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korelacija s nastavnim sadržajima književnosti</w:t>
            </w:r>
            <w:r w:rsidR="00EB07A1"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razvijanje kulture ponašanja i vladanja</w:t>
            </w:r>
            <w:r w:rsidR="00EB07A1"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proširivanje znanja o dramskoj umjetnosti</w:t>
            </w:r>
          </w:p>
          <w:p w:rsidR="00227167" w:rsidRPr="00EB07A1" w:rsidRDefault="00EB07A1" w:rsidP="00227167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Troškovi: </w:t>
            </w:r>
            <w:r w:rsidR="007C6CEB" w:rsidRPr="00451EA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cijenu kazališne karte </w:t>
            </w:r>
            <w:r w:rsidR="007C6CE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="007C6CEB" w:rsidRPr="00451EA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prijevoza snose roditelji</w:t>
            </w:r>
          </w:p>
          <w:p w:rsidR="00227167" w:rsidRDefault="00EB07A1" w:rsidP="00EB07A1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Način vrednovanja: </w:t>
            </w:r>
            <w:r w:rsidR="00227167"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nastavni listići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, procjena razvoja </w:t>
            </w:r>
            <w:r w:rsidR="00227167" w:rsidRPr="00EB07A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pozitivnih stajališta prema umjetničkom stvaralaštvu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.</w:t>
            </w:r>
          </w:p>
          <w:p w:rsidR="00EB07A1" w:rsidRPr="00EB07A1" w:rsidRDefault="00EB07A1" w:rsidP="00EB07A1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38CB" w:rsidRPr="000822B6" w:rsidTr="005B4D62">
        <w:tc>
          <w:tcPr>
            <w:tcW w:w="1248" w:type="dxa"/>
          </w:tcPr>
          <w:p w:rsidR="003438CB" w:rsidRPr="000822B6" w:rsidRDefault="003438CB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Razred </w:t>
            </w:r>
          </w:p>
        </w:tc>
        <w:tc>
          <w:tcPr>
            <w:tcW w:w="5664" w:type="dxa"/>
            <w:gridSpan w:val="8"/>
          </w:tcPr>
          <w:p w:rsidR="003438CB" w:rsidRPr="000822B6" w:rsidRDefault="003438CB" w:rsidP="00343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/</w:t>
            </w: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Tema /područje</w:t>
            </w:r>
          </w:p>
        </w:tc>
        <w:tc>
          <w:tcPr>
            <w:tcW w:w="2552" w:type="dxa"/>
          </w:tcPr>
          <w:p w:rsidR="003438CB" w:rsidRPr="00046F3B" w:rsidRDefault="003438CB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46F3B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3438CB" w:rsidRPr="008645EA" w:rsidTr="005B4D62">
        <w:tc>
          <w:tcPr>
            <w:tcW w:w="1248" w:type="dxa"/>
          </w:tcPr>
          <w:p w:rsidR="003438CB" w:rsidRPr="008645EA" w:rsidRDefault="003438CB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7.ab</w:t>
            </w:r>
          </w:p>
        </w:tc>
        <w:tc>
          <w:tcPr>
            <w:tcW w:w="5664" w:type="dxa"/>
            <w:gridSpan w:val="8"/>
          </w:tcPr>
          <w:p w:rsidR="003438CB" w:rsidRPr="008645EA" w:rsidRDefault="003438CB" w:rsidP="00451EAF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Gradsko kazalište mladih u Splitu, kazališna predstava </w:t>
            </w:r>
            <w:r w:rsidR="00451EAF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„</w:t>
            </w: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Kazališni sat</w:t>
            </w:r>
            <w:r w:rsidR="00451EAF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“</w:t>
            </w:r>
          </w:p>
        </w:tc>
        <w:tc>
          <w:tcPr>
            <w:tcW w:w="2552" w:type="dxa"/>
          </w:tcPr>
          <w:p w:rsidR="003438CB" w:rsidRPr="008645EA" w:rsidRDefault="009058C8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</w:t>
            </w:r>
            <w:r w:rsidR="003438CB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eljača 2015.</w:t>
            </w:r>
          </w:p>
        </w:tc>
      </w:tr>
      <w:tr w:rsidR="003438CB" w:rsidRPr="00451EAF" w:rsidTr="005B4D62">
        <w:tc>
          <w:tcPr>
            <w:tcW w:w="9464" w:type="dxa"/>
            <w:gridSpan w:val="10"/>
          </w:tcPr>
          <w:p w:rsidR="005B4D62" w:rsidRDefault="005B4D62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3438CB" w:rsidRPr="00451EAF" w:rsidRDefault="00451EAF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51EA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Odgovorna osoba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: učiteljica</w:t>
            </w:r>
            <w:r w:rsidRPr="00451EA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Hamida Šarić</w:t>
            </w:r>
          </w:p>
          <w:p w:rsidR="00451EAF" w:rsidRPr="00451EAF" w:rsidRDefault="00451EAF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51EA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Ciljevi aktivnosti: razvoj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</w:t>
            </w:r>
            <w:r w:rsidRPr="00451EA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ulture ponašanja u javnim ustanovama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451EA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na javnim mjestima, razvoj estetskih vrijednosti, razvoj ljubavi prema dramskom stvaralaštvu, korelacija s nastavnim sadržajima književnosti, proširivanje znanja o dramskoj umjetnosti, razvoj pozitivnih stajališta prema umjetničkom stvaralaštvu</w:t>
            </w:r>
          </w:p>
          <w:p w:rsidR="00451EAF" w:rsidRDefault="00451EAF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51EA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Troškovnik aktivnosti: cijenu kazališne karte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451EAF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prijevoza snose roditelji</w:t>
            </w:r>
          </w:p>
          <w:p w:rsidR="002A55AC" w:rsidRDefault="00451EAF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Način vrednovanja aktivnosti/korištenja rezultata: nastavni listići, procjena razvoja pozitivnih stajališta prema umjetničkom stvaralaštvu.</w:t>
            </w:r>
          </w:p>
          <w:p w:rsidR="002A55AC" w:rsidRPr="00451EAF" w:rsidRDefault="002A55AC" w:rsidP="008D0569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51EAF" w:rsidRPr="000822B6" w:rsidTr="0087484C">
        <w:tc>
          <w:tcPr>
            <w:tcW w:w="1248" w:type="dxa"/>
          </w:tcPr>
          <w:p w:rsidR="00451EAF" w:rsidRPr="000822B6" w:rsidRDefault="00451EA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4389" w:type="dxa"/>
            <w:gridSpan w:val="6"/>
          </w:tcPr>
          <w:p w:rsidR="00451EAF" w:rsidRPr="000822B6" w:rsidRDefault="00451EA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822B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Ustanova/institucija</w:t>
            </w:r>
          </w:p>
        </w:tc>
        <w:tc>
          <w:tcPr>
            <w:tcW w:w="1275" w:type="dxa"/>
            <w:gridSpan w:val="2"/>
          </w:tcPr>
          <w:p w:rsidR="00451EAF" w:rsidRPr="000822B6" w:rsidRDefault="00451EA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451EAF" w:rsidRPr="00046F3B" w:rsidRDefault="00451EAF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046F3B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Vrijeme realizacije </w:t>
            </w:r>
          </w:p>
        </w:tc>
      </w:tr>
      <w:tr w:rsidR="00451EAF" w:rsidRPr="008645EA" w:rsidTr="0087484C">
        <w:tc>
          <w:tcPr>
            <w:tcW w:w="1248" w:type="dxa"/>
          </w:tcPr>
          <w:p w:rsidR="00451EAF" w:rsidRPr="008645EA" w:rsidRDefault="0064733C" w:rsidP="005B4D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7</w:t>
            </w:r>
            <w:r w:rsidR="0087484C" w:rsidRPr="008645E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.ab</w:t>
            </w:r>
          </w:p>
          <w:p w:rsidR="00451EAF" w:rsidRPr="008645EA" w:rsidRDefault="00451EAF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89" w:type="dxa"/>
            <w:gridSpan w:val="6"/>
          </w:tcPr>
          <w:p w:rsidR="00451EAF" w:rsidRPr="008645EA" w:rsidRDefault="0087484C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Muzej Fausta Vrančića, Prvić Luka</w:t>
            </w:r>
          </w:p>
        </w:tc>
        <w:tc>
          <w:tcPr>
            <w:tcW w:w="1275" w:type="dxa"/>
            <w:gridSpan w:val="2"/>
          </w:tcPr>
          <w:p w:rsidR="00451EAF" w:rsidRPr="008645EA" w:rsidRDefault="00451EAF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:rsidR="00451EAF" w:rsidRPr="008645EA" w:rsidRDefault="007C6CEB" w:rsidP="005B4D62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</w:t>
            </w:r>
            <w:r w:rsidR="0087484C" w:rsidRPr="008645EA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ujan 2014.</w:t>
            </w:r>
          </w:p>
        </w:tc>
      </w:tr>
      <w:tr w:rsidR="0087484C" w:rsidRPr="002A55AC" w:rsidTr="00227167">
        <w:tc>
          <w:tcPr>
            <w:tcW w:w="9464" w:type="dxa"/>
            <w:gridSpan w:val="10"/>
          </w:tcPr>
          <w:p w:rsidR="002A55AC" w:rsidRDefault="002A55AC" w:rsidP="002A55A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Odgovorne osobe: </w:t>
            </w:r>
            <w:r w:rsidR="00294E1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učitelji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Hamida Šarić</w:t>
            </w:r>
          </w:p>
          <w:p w:rsidR="002A55AC" w:rsidRPr="002A55AC" w:rsidRDefault="002A55AC" w:rsidP="002A55A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Ciljevi aktivnosti: razvijati ljubav prema kulturi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nacionalnoj povijesti, korelacija s nastavnim sadržajima hrvatskog jezika, povijesti, tehničke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ulture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fizike, razvijanje sposobnosti zapažanja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iznošenja jezgrovitih misli, razvijanje suradničkog učenja, proširivanje znanja iz hrvatskog jezika, povijesti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tehničke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ulture, razvijanje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ulture ponašanja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vladanja, osvijestiti kod učenika važnost očuvanja  nacionalne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kulturne baštine.</w:t>
            </w:r>
          </w:p>
          <w:p w:rsidR="002A55AC" w:rsidRPr="002A55AC" w:rsidRDefault="002A55AC" w:rsidP="002A55A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Troškovnika: cca. </w:t>
            </w:r>
            <w:r w:rsidR="007C6CE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0 kuna </w:t>
            </w:r>
          </w:p>
          <w:p w:rsidR="0087484C" w:rsidRPr="002A55AC" w:rsidRDefault="002A55AC" w:rsidP="002A55A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Način vrednovanja aktivnosti: izrada PPT prezentacije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plakata o životu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radu Fausta Vrančića, pisanje novinskih član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ka za školski list </w:t>
            </w:r>
            <w:r w:rsidR="00B216F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web-stranicu škole</w:t>
            </w:r>
            <w:r w:rsidR="007C6CE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 izrada modernog padobrana</w:t>
            </w:r>
            <w:r w:rsidRPr="002A55AC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.  </w:t>
            </w:r>
          </w:p>
          <w:p w:rsidR="002A55AC" w:rsidRPr="002A55AC" w:rsidRDefault="002A55AC" w:rsidP="002A55AC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1F06D8" w:rsidRDefault="001F06D8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36589334"/>
      <w:bookmarkEnd w:id="1"/>
    </w:p>
    <w:p w:rsidR="001F06D8" w:rsidRDefault="001F06D8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31" w:rsidRPr="00513931" w:rsidRDefault="0064733C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</w:t>
      </w:r>
      <w:r w:rsidR="00393731" w:rsidRPr="00513931">
        <w:rPr>
          <w:rFonts w:ascii="Times New Roman" w:hAnsi="Times New Roman" w:cs="Times New Roman"/>
          <w:b/>
          <w:sz w:val="28"/>
          <w:szCs w:val="28"/>
        </w:rPr>
        <w:t>AN IZBORNE NASTAVE</w:t>
      </w:r>
      <w:bookmarkEnd w:id="2"/>
    </w:p>
    <w:p w:rsidR="00393731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16F8" w:rsidRDefault="00B216F8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16F8" w:rsidRPr="00513931" w:rsidRDefault="00B216F8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3731" w:rsidRPr="00F15CC9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 xml:space="preserve">Cilj aktivnosti:  </w:t>
      </w:r>
      <w:r w:rsidR="00582200" w:rsidRPr="00F15CC9">
        <w:rPr>
          <w:rFonts w:ascii="Times New Roman" w:hAnsi="Times New Roman" w:cs="Times New Roman"/>
          <w:sz w:val="24"/>
          <w:szCs w:val="24"/>
        </w:rPr>
        <w:t>p</w:t>
      </w:r>
      <w:r w:rsidRPr="00F15CC9">
        <w:rPr>
          <w:rFonts w:ascii="Times New Roman" w:hAnsi="Times New Roman" w:cs="Times New Roman"/>
          <w:sz w:val="24"/>
          <w:szCs w:val="24"/>
        </w:rPr>
        <w:t>roširivanje i produbljivanje znanja i sposobnosti u odgojno-obrazovnom području za koje učenik pokazuje posebne sklonosti i pojačan interes</w:t>
      </w:r>
    </w:p>
    <w:p w:rsidR="00393731" w:rsidRPr="00F15CC9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 xml:space="preserve">Namjena aktivnosti: </w:t>
      </w:r>
      <w:r w:rsidR="00582200" w:rsidRPr="00F15CC9">
        <w:rPr>
          <w:rFonts w:ascii="Times New Roman" w:hAnsi="Times New Roman" w:cs="Times New Roman"/>
          <w:sz w:val="24"/>
          <w:szCs w:val="24"/>
        </w:rPr>
        <w:t>a</w:t>
      </w:r>
      <w:r w:rsidRPr="00F15CC9">
        <w:rPr>
          <w:rFonts w:ascii="Times New Roman" w:hAnsi="Times New Roman" w:cs="Times New Roman"/>
          <w:sz w:val="24"/>
          <w:szCs w:val="24"/>
        </w:rPr>
        <w:t>ktivnost je namijenjena svim učenicima koji se za određeni izborni predmet opredijele na osnovu svojih sklonosti i pojačanog interesa</w:t>
      </w:r>
    </w:p>
    <w:p w:rsidR="00393731" w:rsidRPr="00F15CC9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 xml:space="preserve">Nositelj aktivnosti: </w:t>
      </w:r>
      <w:r w:rsidR="00582200" w:rsidRPr="00F15CC9">
        <w:rPr>
          <w:rFonts w:ascii="Times New Roman" w:hAnsi="Times New Roman" w:cs="Times New Roman"/>
          <w:sz w:val="24"/>
          <w:szCs w:val="24"/>
        </w:rPr>
        <w:t>u</w:t>
      </w:r>
      <w:r w:rsidRPr="00F15CC9">
        <w:rPr>
          <w:rFonts w:ascii="Times New Roman" w:hAnsi="Times New Roman" w:cs="Times New Roman"/>
          <w:sz w:val="24"/>
          <w:szCs w:val="24"/>
        </w:rPr>
        <w:t>čitelji izbornih predmeta</w:t>
      </w:r>
    </w:p>
    <w:p w:rsidR="00393731" w:rsidRPr="00F15CC9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 xml:space="preserve">Način realizacije aktivnosti: </w:t>
      </w:r>
      <w:r w:rsidR="00582200" w:rsidRPr="00F15CC9">
        <w:rPr>
          <w:rFonts w:ascii="Times New Roman" w:hAnsi="Times New Roman" w:cs="Times New Roman"/>
          <w:sz w:val="24"/>
          <w:szCs w:val="24"/>
        </w:rPr>
        <w:t>i</w:t>
      </w:r>
      <w:r w:rsidRPr="00F15CC9">
        <w:rPr>
          <w:rFonts w:ascii="Times New Roman" w:hAnsi="Times New Roman" w:cs="Times New Roman"/>
          <w:sz w:val="24"/>
          <w:szCs w:val="24"/>
        </w:rPr>
        <w:t>zborni predmeti realizirati će se kontinuirano tijekom cijele školske godine</w:t>
      </w:r>
      <w:r w:rsidR="0011692F" w:rsidRPr="00F15CC9">
        <w:rPr>
          <w:rFonts w:ascii="Times New Roman" w:hAnsi="Times New Roman" w:cs="Times New Roman"/>
          <w:sz w:val="24"/>
          <w:szCs w:val="24"/>
        </w:rPr>
        <w:t xml:space="preserve"> 201</w:t>
      </w:r>
      <w:r w:rsidR="00513931" w:rsidRPr="00F15CC9">
        <w:rPr>
          <w:rFonts w:ascii="Times New Roman" w:hAnsi="Times New Roman" w:cs="Times New Roman"/>
          <w:sz w:val="24"/>
          <w:szCs w:val="24"/>
        </w:rPr>
        <w:t>4</w:t>
      </w:r>
      <w:r w:rsidR="0011692F" w:rsidRPr="00F15CC9">
        <w:rPr>
          <w:rFonts w:ascii="Times New Roman" w:hAnsi="Times New Roman" w:cs="Times New Roman"/>
          <w:sz w:val="24"/>
          <w:szCs w:val="24"/>
        </w:rPr>
        <w:t>./201</w:t>
      </w:r>
      <w:r w:rsidR="00513931" w:rsidRPr="00F15CC9">
        <w:rPr>
          <w:rFonts w:ascii="Times New Roman" w:hAnsi="Times New Roman" w:cs="Times New Roman"/>
          <w:sz w:val="24"/>
          <w:szCs w:val="24"/>
        </w:rPr>
        <w:t>5</w:t>
      </w:r>
      <w:r w:rsidR="0011692F" w:rsidRPr="00F15CC9">
        <w:rPr>
          <w:rFonts w:ascii="Times New Roman" w:hAnsi="Times New Roman" w:cs="Times New Roman"/>
          <w:sz w:val="24"/>
          <w:szCs w:val="24"/>
        </w:rPr>
        <w:t>.</w:t>
      </w:r>
    </w:p>
    <w:p w:rsidR="00393731" w:rsidRPr="00F15CC9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 xml:space="preserve">Vremenik aktivnosti: </w:t>
      </w:r>
      <w:r w:rsidR="00582200" w:rsidRPr="00F15CC9">
        <w:rPr>
          <w:rFonts w:ascii="Times New Roman" w:hAnsi="Times New Roman" w:cs="Times New Roman"/>
          <w:sz w:val="24"/>
          <w:szCs w:val="24"/>
        </w:rPr>
        <w:t>t</w:t>
      </w:r>
      <w:r w:rsidRPr="00F15CC9">
        <w:rPr>
          <w:rFonts w:ascii="Times New Roman" w:hAnsi="Times New Roman" w:cs="Times New Roman"/>
          <w:sz w:val="24"/>
          <w:szCs w:val="24"/>
        </w:rPr>
        <w:t>ijekom školske godine u okviru rasporeda sati</w:t>
      </w:r>
    </w:p>
    <w:p w:rsidR="00393731" w:rsidRPr="00F15CC9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t xml:space="preserve">Troškovnik aktivnosti: </w:t>
      </w:r>
      <w:r w:rsidR="00582200" w:rsidRPr="00F15CC9">
        <w:rPr>
          <w:rFonts w:ascii="Times New Roman" w:hAnsi="Times New Roman" w:cs="Times New Roman"/>
          <w:sz w:val="24"/>
          <w:szCs w:val="24"/>
        </w:rPr>
        <w:t>p</w:t>
      </w:r>
      <w:r w:rsidRPr="00F15CC9">
        <w:rPr>
          <w:rFonts w:ascii="Times New Roman" w:hAnsi="Times New Roman" w:cs="Times New Roman"/>
          <w:sz w:val="24"/>
          <w:szCs w:val="24"/>
        </w:rPr>
        <w:t>osebnih troškova za realizaciju izborne nastave nema.</w:t>
      </w:r>
    </w:p>
    <w:p w:rsidR="00393731" w:rsidRPr="00F15CC9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15CC9">
        <w:rPr>
          <w:rFonts w:ascii="Times New Roman" w:hAnsi="Times New Roman" w:cs="Times New Roman"/>
          <w:sz w:val="24"/>
          <w:szCs w:val="24"/>
        </w:rPr>
        <w:lastRenderedPageBreak/>
        <w:t xml:space="preserve">Način vrednovanja / korištenja rezultata: </w:t>
      </w:r>
      <w:r w:rsidR="00582200" w:rsidRPr="00F15CC9">
        <w:rPr>
          <w:rFonts w:ascii="Times New Roman" w:hAnsi="Times New Roman" w:cs="Times New Roman"/>
          <w:sz w:val="24"/>
          <w:szCs w:val="24"/>
        </w:rPr>
        <w:t>p</w:t>
      </w:r>
      <w:r w:rsidRPr="00F15CC9">
        <w:rPr>
          <w:rFonts w:ascii="Times New Roman" w:hAnsi="Times New Roman" w:cs="Times New Roman"/>
          <w:sz w:val="24"/>
          <w:szCs w:val="24"/>
        </w:rPr>
        <w:t>ostignuće učenika vrednovati će se u okviru redovne nastave i u okviru sastavnica ocjenjivanja svakog pojedinog izbornog predmeta.</w:t>
      </w:r>
    </w:p>
    <w:p w:rsidR="00393731" w:rsidRPr="00F15CC9" w:rsidRDefault="00393731" w:rsidP="003937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731" w:rsidRPr="00C5757E" w:rsidRDefault="00393731" w:rsidP="00393731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8"/>
        <w:gridCol w:w="2976"/>
      </w:tblGrid>
      <w:tr w:rsidR="008F2E13" w:rsidRPr="00FB5437" w:rsidTr="008F2E13">
        <w:tc>
          <w:tcPr>
            <w:tcW w:w="1809" w:type="dxa"/>
            <w:shd w:val="clear" w:color="auto" w:fill="auto"/>
          </w:tcPr>
          <w:p w:rsidR="008F2E13" w:rsidRPr="00FB5437" w:rsidRDefault="008F2E13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B54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828" w:type="dxa"/>
            <w:shd w:val="clear" w:color="auto" w:fill="auto"/>
          </w:tcPr>
          <w:p w:rsidR="008F2E13" w:rsidRPr="00FB5437" w:rsidRDefault="008F2E13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B54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976" w:type="dxa"/>
            <w:shd w:val="clear" w:color="auto" w:fill="auto"/>
          </w:tcPr>
          <w:p w:rsidR="008F2E13" w:rsidRPr="00FB5437" w:rsidRDefault="008F2E13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B54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Izvršitelji</w:t>
            </w:r>
          </w:p>
        </w:tc>
      </w:tr>
      <w:tr w:rsidR="008F2E13" w:rsidRPr="00FB5437" w:rsidTr="008F2E13">
        <w:tc>
          <w:tcPr>
            <w:tcW w:w="1809" w:type="dxa"/>
            <w:shd w:val="clear" w:color="auto" w:fill="auto"/>
          </w:tcPr>
          <w:p w:rsidR="008F2E13" w:rsidRPr="00FB5437" w:rsidRDefault="008F2E13" w:rsidP="001169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B54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Vjeronauk </w:t>
            </w:r>
          </w:p>
        </w:tc>
        <w:tc>
          <w:tcPr>
            <w:tcW w:w="3828" w:type="dxa"/>
            <w:shd w:val="clear" w:color="auto" w:fill="auto"/>
          </w:tcPr>
          <w:p w:rsidR="008F2E13" w:rsidRPr="00FB5437" w:rsidRDefault="008F2E13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B54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2. i 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FB54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PŠ</w:t>
            </w:r>
          </w:p>
        </w:tc>
        <w:tc>
          <w:tcPr>
            <w:tcW w:w="2976" w:type="dxa"/>
            <w:shd w:val="clear" w:color="auto" w:fill="auto"/>
          </w:tcPr>
          <w:p w:rsidR="008F2E13" w:rsidRPr="00FB5437" w:rsidRDefault="008F2E13" w:rsidP="00FB543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B54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Šimun Radnić</w:t>
            </w:r>
          </w:p>
        </w:tc>
      </w:tr>
      <w:tr w:rsidR="008F2E13" w:rsidRPr="00B02205" w:rsidTr="008F2E13">
        <w:tc>
          <w:tcPr>
            <w:tcW w:w="1809" w:type="dxa"/>
            <w:shd w:val="clear" w:color="auto" w:fill="auto"/>
          </w:tcPr>
          <w:p w:rsidR="008F2E13" w:rsidRPr="00B02205" w:rsidRDefault="008F2E13" w:rsidP="001169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0220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Vjeronauk </w:t>
            </w:r>
          </w:p>
        </w:tc>
        <w:tc>
          <w:tcPr>
            <w:tcW w:w="3828" w:type="dxa"/>
            <w:shd w:val="clear" w:color="auto" w:fill="auto"/>
          </w:tcPr>
          <w:p w:rsidR="008F2E13" w:rsidRPr="00B02205" w:rsidRDefault="008F2E13" w:rsidP="00B0220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0220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 a, 4.ab, 5.ab, 6.ab, 7.ab, 8.ab</w:t>
            </w:r>
          </w:p>
        </w:tc>
        <w:tc>
          <w:tcPr>
            <w:tcW w:w="2976" w:type="dxa"/>
            <w:shd w:val="clear" w:color="auto" w:fill="auto"/>
          </w:tcPr>
          <w:p w:rsidR="008F2E13" w:rsidRPr="00B02205" w:rsidRDefault="008F2E13" w:rsidP="00D972B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0220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Anamarija Gulin</w:t>
            </w:r>
          </w:p>
        </w:tc>
      </w:tr>
      <w:tr w:rsidR="008F2E13" w:rsidRPr="00FB5437" w:rsidTr="008F2E13">
        <w:tc>
          <w:tcPr>
            <w:tcW w:w="1809" w:type="dxa"/>
            <w:shd w:val="clear" w:color="auto" w:fill="auto"/>
          </w:tcPr>
          <w:p w:rsidR="008F2E13" w:rsidRPr="00FB5437" w:rsidRDefault="008F2E13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B54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Vjeronauk </w:t>
            </w:r>
          </w:p>
        </w:tc>
        <w:tc>
          <w:tcPr>
            <w:tcW w:w="3828" w:type="dxa"/>
            <w:shd w:val="clear" w:color="auto" w:fill="auto"/>
          </w:tcPr>
          <w:p w:rsidR="008F2E13" w:rsidRPr="00FB5437" w:rsidRDefault="008F2E13" w:rsidP="00D1024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B54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1.</w:t>
            </w:r>
            <w:r w:rsidRPr="00FB54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b,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FB54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3.a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3.</w:t>
            </w:r>
            <w:r w:rsidRPr="00FB54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8F2E13" w:rsidRPr="00FB5437" w:rsidRDefault="008F2E13" w:rsidP="00FB543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B54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Rosanda Vukičević</w:t>
            </w:r>
          </w:p>
        </w:tc>
      </w:tr>
      <w:tr w:rsidR="008F2E13" w:rsidRPr="005D660C" w:rsidTr="008F2E13">
        <w:tc>
          <w:tcPr>
            <w:tcW w:w="1809" w:type="dxa"/>
            <w:shd w:val="clear" w:color="auto" w:fill="auto"/>
          </w:tcPr>
          <w:p w:rsidR="008F2E13" w:rsidRPr="005D660C" w:rsidRDefault="008F2E13" w:rsidP="00D972B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D66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3828" w:type="dxa"/>
            <w:shd w:val="clear" w:color="auto" w:fill="auto"/>
          </w:tcPr>
          <w:p w:rsidR="008F2E13" w:rsidRPr="005D660C" w:rsidRDefault="008F2E13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4.a, 5.a, 5.b, 7.ab, 8.ab</w:t>
            </w:r>
          </w:p>
        </w:tc>
        <w:tc>
          <w:tcPr>
            <w:tcW w:w="2976" w:type="dxa"/>
            <w:shd w:val="clear" w:color="auto" w:fill="auto"/>
          </w:tcPr>
          <w:p w:rsidR="008F2E13" w:rsidRPr="005D660C" w:rsidRDefault="008F2E13" w:rsidP="001169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D66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Sanja Dunkić</w:t>
            </w:r>
          </w:p>
        </w:tc>
      </w:tr>
      <w:tr w:rsidR="008F2E13" w:rsidRPr="005D660C" w:rsidTr="008F2E13">
        <w:tc>
          <w:tcPr>
            <w:tcW w:w="1809" w:type="dxa"/>
            <w:shd w:val="clear" w:color="auto" w:fill="auto"/>
          </w:tcPr>
          <w:p w:rsidR="008F2E13" w:rsidRPr="005D660C" w:rsidRDefault="008F2E13" w:rsidP="00D972B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3828" w:type="dxa"/>
            <w:shd w:val="clear" w:color="auto" w:fill="auto"/>
          </w:tcPr>
          <w:p w:rsidR="008F2E13" w:rsidRPr="005D660C" w:rsidRDefault="008F2E13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4.b, 6.ab</w:t>
            </w:r>
          </w:p>
        </w:tc>
        <w:tc>
          <w:tcPr>
            <w:tcW w:w="2976" w:type="dxa"/>
            <w:shd w:val="clear" w:color="auto" w:fill="auto"/>
          </w:tcPr>
          <w:p w:rsidR="008F2E13" w:rsidRPr="005D660C" w:rsidRDefault="008F2E13" w:rsidP="001169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Nataša Ergić</w:t>
            </w:r>
          </w:p>
        </w:tc>
      </w:tr>
      <w:tr w:rsidR="008F2E13" w:rsidRPr="00E81DA5" w:rsidTr="008F2E13">
        <w:tc>
          <w:tcPr>
            <w:tcW w:w="1809" w:type="dxa"/>
            <w:shd w:val="clear" w:color="auto" w:fill="auto"/>
          </w:tcPr>
          <w:p w:rsidR="008F2E13" w:rsidRPr="00E81DA5" w:rsidRDefault="008F2E13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3828" w:type="dxa"/>
            <w:shd w:val="clear" w:color="auto" w:fill="auto"/>
          </w:tcPr>
          <w:p w:rsidR="008F2E13" w:rsidRPr="00E81DA5" w:rsidRDefault="008F2E13" w:rsidP="007C5DC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5.ab, 6.ab,7.ab,8.ab</w:t>
            </w:r>
          </w:p>
        </w:tc>
        <w:tc>
          <w:tcPr>
            <w:tcW w:w="2976" w:type="dxa"/>
            <w:shd w:val="clear" w:color="auto" w:fill="auto"/>
          </w:tcPr>
          <w:p w:rsidR="008F2E13" w:rsidRPr="00E81DA5" w:rsidRDefault="008F2E13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Barislav Poparić-Grgas </w:t>
            </w:r>
          </w:p>
        </w:tc>
      </w:tr>
    </w:tbl>
    <w:p w:rsidR="000E57C6" w:rsidRDefault="000E57C6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336589337"/>
    </w:p>
    <w:p w:rsidR="00B216F8" w:rsidRDefault="00B216F8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A5" w:rsidRDefault="00E81DA5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78C">
        <w:rPr>
          <w:rFonts w:ascii="Times New Roman" w:hAnsi="Times New Roman" w:cs="Times New Roman"/>
          <w:b/>
          <w:sz w:val="24"/>
          <w:szCs w:val="24"/>
        </w:rPr>
        <w:t>DOPUNSKA NASTAVA</w:t>
      </w:r>
      <w:bookmarkEnd w:id="3"/>
    </w:p>
    <w:p w:rsidR="0001178C" w:rsidRPr="0001178C" w:rsidRDefault="0001178C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Cilj aktivnosti</w:t>
      </w:r>
      <w:r w:rsidR="00C238AD" w:rsidRPr="00F15CC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E6FCE" w:rsidRPr="00F15CC9">
        <w:rPr>
          <w:rFonts w:ascii="Times New Roman" w:eastAsia="Calibri" w:hAnsi="Times New Roman" w:cs="Times New Roman"/>
          <w:sz w:val="24"/>
          <w:szCs w:val="24"/>
        </w:rPr>
        <w:t>p</w:t>
      </w:r>
      <w:r w:rsidRPr="00F15CC9">
        <w:rPr>
          <w:rFonts w:ascii="Times New Roman" w:eastAsia="Calibri" w:hAnsi="Times New Roman" w:cs="Times New Roman"/>
          <w:sz w:val="24"/>
          <w:szCs w:val="24"/>
        </w:rPr>
        <w:t>omoć učenicima u učenju i nadoknađivanju znanja, stjecanju sposobnosti i vještina iz određenih nastavnih područja ili iz više nastavnih predmeta</w:t>
      </w: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Namjena aktivnosti</w:t>
      </w:r>
      <w:r w:rsidR="00C238AD" w:rsidRPr="00F15CC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E6FCE" w:rsidRPr="00F15CC9">
        <w:rPr>
          <w:rFonts w:ascii="Times New Roman" w:eastAsia="Calibri" w:hAnsi="Times New Roman" w:cs="Times New Roman"/>
          <w:sz w:val="24"/>
          <w:szCs w:val="24"/>
        </w:rPr>
        <w:t>a</w:t>
      </w:r>
      <w:r w:rsidRPr="00F15CC9">
        <w:rPr>
          <w:rFonts w:ascii="Times New Roman" w:eastAsia="Calibri" w:hAnsi="Times New Roman" w:cs="Times New Roman"/>
          <w:sz w:val="24"/>
          <w:szCs w:val="24"/>
        </w:rPr>
        <w:t>ktivnost je namijenjena učenicima ili skupini učenika koji kroz redovni nastavni program nisu ostvarili očekivanu razinu uspjeha i kojima je potrebna pomoć u učenju.</w:t>
      </w: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Nositelj aktivnosti</w:t>
      </w:r>
      <w:r w:rsidR="00C238AD" w:rsidRPr="00F15CC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E6FCE" w:rsidRPr="00F15CC9">
        <w:rPr>
          <w:rFonts w:ascii="Times New Roman" w:eastAsia="Calibri" w:hAnsi="Times New Roman" w:cs="Times New Roman"/>
          <w:sz w:val="24"/>
          <w:szCs w:val="24"/>
        </w:rPr>
        <w:t>u</w:t>
      </w:r>
      <w:r w:rsidRPr="00F15CC9">
        <w:rPr>
          <w:rFonts w:ascii="Times New Roman" w:eastAsia="Calibri" w:hAnsi="Times New Roman" w:cs="Times New Roman"/>
          <w:sz w:val="24"/>
          <w:szCs w:val="24"/>
        </w:rPr>
        <w:t>čitelji pojedinih nastavnih predmeta</w:t>
      </w: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Način realizacije aktivnosti</w:t>
      </w:r>
      <w:r w:rsidR="00C238AD" w:rsidRPr="00F15CC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E6FCE" w:rsidRPr="00F15CC9">
        <w:rPr>
          <w:rFonts w:ascii="Times New Roman" w:eastAsia="Calibri" w:hAnsi="Times New Roman" w:cs="Times New Roman"/>
          <w:sz w:val="24"/>
          <w:szCs w:val="24"/>
        </w:rPr>
        <w:t>d</w:t>
      </w: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opunska nastava organizirati će se </w:t>
      </w:r>
      <w:r w:rsidR="008645EA">
        <w:rPr>
          <w:rFonts w:ascii="Times New Roman" w:eastAsia="Calibri" w:hAnsi="Times New Roman" w:cs="Times New Roman"/>
          <w:sz w:val="24"/>
          <w:szCs w:val="24"/>
        </w:rPr>
        <w:t xml:space="preserve">tijekom školske godine </w:t>
      </w:r>
      <w:r w:rsidRPr="00F15CC9">
        <w:rPr>
          <w:rFonts w:ascii="Times New Roman" w:eastAsia="Calibri" w:hAnsi="Times New Roman" w:cs="Times New Roman"/>
          <w:sz w:val="24"/>
          <w:szCs w:val="24"/>
        </w:rPr>
        <w:t>na određeno vrijeme kad je takav oblik pomoći učenicima potreban</w:t>
      </w: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Vremenik aktivnosti</w:t>
      </w:r>
      <w:r w:rsidR="00C238AD" w:rsidRPr="00F15CC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E6FCE" w:rsidRPr="00F15CC9">
        <w:rPr>
          <w:rFonts w:ascii="Times New Roman" w:eastAsia="Calibri" w:hAnsi="Times New Roman" w:cs="Times New Roman"/>
          <w:sz w:val="24"/>
          <w:szCs w:val="24"/>
        </w:rPr>
        <w:t>d</w:t>
      </w:r>
      <w:r w:rsidRPr="00F15CC9">
        <w:rPr>
          <w:rFonts w:ascii="Times New Roman" w:eastAsia="Calibri" w:hAnsi="Times New Roman" w:cs="Times New Roman"/>
          <w:sz w:val="24"/>
          <w:szCs w:val="24"/>
        </w:rPr>
        <w:t>opunska nastava realizirati će se iz nekih predmeta kontinuirano tijekom cijele školske godine, a kod nekih periodično u prvom i/ili drugom polugodištu, odnosno kad se za to ukaže potreba.</w:t>
      </w: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Troškovnik aktivnosti</w:t>
      </w:r>
      <w:r w:rsidR="00C238AD" w:rsidRPr="00F15CC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E6FCE" w:rsidRPr="00F15CC9">
        <w:rPr>
          <w:rFonts w:ascii="Times New Roman" w:eastAsia="Calibri" w:hAnsi="Times New Roman" w:cs="Times New Roman"/>
          <w:sz w:val="24"/>
          <w:szCs w:val="24"/>
        </w:rPr>
        <w:t>p</w:t>
      </w:r>
      <w:r w:rsidRPr="00F15CC9">
        <w:rPr>
          <w:rFonts w:ascii="Times New Roman" w:eastAsia="Calibri" w:hAnsi="Times New Roman" w:cs="Times New Roman"/>
          <w:sz w:val="24"/>
          <w:szCs w:val="24"/>
        </w:rPr>
        <w:t>osebnih troškova za realizaciju ove aktivnosti nema.</w:t>
      </w: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Način vrednovanja/korištenja rezultata</w:t>
      </w:r>
      <w:r w:rsidR="00C238AD" w:rsidRPr="00F15CC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E6FCE" w:rsidRPr="00F15CC9">
        <w:rPr>
          <w:rFonts w:ascii="Times New Roman" w:eastAsia="Calibri" w:hAnsi="Times New Roman" w:cs="Times New Roman"/>
          <w:sz w:val="24"/>
          <w:szCs w:val="24"/>
        </w:rPr>
        <w:t>u</w:t>
      </w:r>
      <w:r w:rsidRPr="00F15CC9">
        <w:rPr>
          <w:rFonts w:ascii="Times New Roman" w:eastAsia="Calibri" w:hAnsi="Times New Roman" w:cs="Times New Roman"/>
          <w:sz w:val="24"/>
          <w:szCs w:val="24"/>
        </w:rPr>
        <w:t>čitelji u evidencijskom listu za dopunsku nastavu kontinuirano prate napredovanje učenika. Napredak se vrednuje u redovnoj nastavi kroz uspješnost</w:t>
      </w:r>
      <w:r w:rsidR="0031486E" w:rsidRPr="00F15CC9">
        <w:rPr>
          <w:rFonts w:ascii="Times New Roman" w:eastAsia="Calibri" w:hAnsi="Times New Roman" w:cs="Times New Roman"/>
          <w:sz w:val="24"/>
          <w:szCs w:val="24"/>
        </w:rPr>
        <w:t>i</w:t>
      </w: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 svladanih poteškoća.</w:t>
      </w:r>
    </w:p>
    <w:p w:rsidR="005B4D62" w:rsidRPr="00F15CC9" w:rsidRDefault="005B4D62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D22CA0" w:rsidRDefault="00D22CA0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5B4D62" w:rsidRDefault="009B413A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Dopunska nastava u razrednoj nastavi:</w:t>
      </w:r>
    </w:p>
    <w:p w:rsidR="00B216F8" w:rsidRPr="00F15CC9" w:rsidRDefault="00B216F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5B4D62" w:rsidRDefault="005B4D62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559"/>
        <w:gridCol w:w="3510"/>
      </w:tblGrid>
      <w:tr w:rsidR="005B4D62" w:rsidRPr="009B413A" w:rsidTr="009B413A">
        <w:tc>
          <w:tcPr>
            <w:tcW w:w="1242" w:type="dxa"/>
          </w:tcPr>
          <w:p w:rsidR="005B4D62" w:rsidRPr="009B413A" w:rsidRDefault="005B4D62" w:rsidP="005B4D62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2977" w:type="dxa"/>
          </w:tcPr>
          <w:p w:rsidR="005B4D62" w:rsidRPr="009B413A" w:rsidRDefault="005B4D62" w:rsidP="00E81DA5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559" w:type="dxa"/>
          </w:tcPr>
          <w:p w:rsidR="005B4D62" w:rsidRPr="009B413A" w:rsidRDefault="005B4D62" w:rsidP="00E81DA5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Sati godišnje</w:t>
            </w:r>
          </w:p>
        </w:tc>
        <w:tc>
          <w:tcPr>
            <w:tcW w:w="3510" w:type="dxa"/>
          </w:tcPr>
          <w:p w:rsidR="005B4D62" w:rsidRPr="009B413A" w:rsidRDefault="005B4D62" w:rsidP="00E81DA5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Izvršitelji  </w:t>
            </w:r>
          </w:p>
        </w:tc>
      </w:tr>
      <w:tr w:rsidR="005B4D62" w:rsidTr="009B413A">
        <w:tc>
          <w:tcPr>
            <w:tcW w:w="1242" w:type="dxa"/>
          </w:tcPr>
          <w:p w:rsidR="005B4D62" w:rsidRDefault="005B4D62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977" w:type="dxa"/>
          </w:tcPr>
          <w:p w:rsidR="005B4D62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j./matematika</w:t>
            </w:r>
          </w:p>
        </w:tc>
        <w:tc>
          <w:tcPr>
            <w:tcW w:w="1559" w:type="dxa"/>
          </w:tcPr>
          <w:p w:rsidR="005B4D62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5B4D62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Ivana Babačić</w:t>
            </w:r>
          </w:p>
        </w:tc>
      </w:tr>
      <w:tr w:rsidR="00F05911" w:rsidTr="009B413A">
        <w:tc>
          <w:tcPr>
            <w:tcW w:w="1242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977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11">
              <w:rPr>
                <w:rFonts w:ascii="Times New Roman" w:eastAsia="Calibri" w:hAnsi="Times New Roman" w:cs="Times New Roman"/>
                <w:sz w:val="24"/>
                <w:szCs w:val="24"/>
              </w:rPr>
              <w:t>Hrvatski j./matematika</w:t>
            </w:r>
          </w:p>
        </w:tc>
        <w:tc>
          <w:tcPr>
            <w:tcW w:w="1559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Antonija Cukrov Kulušić</w:t>
            </w:r>
          </w:p>
        </w:tc>
      </w:tr>
      <w:tr w:rsidR="00F05911" w:rsidTr="009B413A">
        <w:tc>
          <w:tcPr>
            <w:tcW w:w="1242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977" w:type="dxa"/>
          </w:tcPr>
          <w:p w:rsidR="00F05911" w:rsidRP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11">
              <w:rPr>
                <w:rFonts w:ascii="Times New Roman" w:eastAsia="Calibri" w:hAnsi="Times New Roman" w:cs="Times New Roman"/>
                <w:sz w:val="24"/>
                <w:szCs w:val="24"/>
              </w:rPr>
              <w:t>Hrvatski j./matematika</w:t>
            </w:r>
          </w:p>
        </w:tc>
        <w:tc>
          <w:tcPr>
            <w:tcW w:w="1559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Dijana Cvitanović</w:t>
            </w:r>
          </w:p>
        </w:tc>
      </w:tr>
      <w:tr w:rsidR="00F05911" w:rsidTr="009B413A">
        <w:tc>
          <w:tcPr>
            <w:tcW w:w="1242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977" w:type="dxa"/>
          </w:tcPr>
          <w:p w:rsidR="00F05911" w:rsidRP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11">
              <w:rPr>
                <w:rFonts w:ascii="Times New Roman" w:eastAsia="Calibri" w:hAnsi="Times New Roman" w:cs="Times New Roman"/>
                <w:sz w:val="24"/>
                <w:szCs w:val="24"/>
              </w:rPr>
              <w:t>Hrvatski j./matematika</w:t>
            </w:r>
          </w:p>
        </w:tc>
        <w:tc>
          <w:tcPr>
            <w:tcW w:w="1559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Zdenka Ježina</w:t>
            </w:r>
          </w:p>
        </w:tc>
      </w:tr>
      <w:tr w:rsidR="00F05911" w:rsidTr="009B413A">
        <w:tc>
          <w:tcPr>
            <w:tcW w:w="1242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977" w:type="dxa"/>
          </w:tcPr>
          <w:p w:rsidR="00F05911" w:rsidRP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11">
              <w:rPr>
                <w:rFonts w:ascii="Times New Roman" w:eastAsia="Calibri" w:hAnsi="Times New Roman" w:cs="Times New Roman"/>
                <w:sz w:val="24"/>
                <w:szCs w:val="24"/>
              </w:rPr>
              <w:t>Hrvatski j./matematika</w:t>
            </w:r>
          </w:p>
        </w:tc>
        <w:tc>
          <w:tcPr>
            <w:tcW w:w="1559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F05911" w:rsidRPr="00F05911" w:rsidRDefault="00F05911" w:rsidP="00F05911">
            <w:pPr>
              <w:pStyle w:val="Bezproreda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Marisa Krolo</w:t>
            </w:r>
          </w:p>
        </w:tc>
      </w:tr>
      <w:tr w:rsidR="00F05911" w:rsidTr="009B413A">
        <w:tc>
          <w:tcPr>
            <w:tcW w:w="1242" w:type="dxa"/>
          </w:tcPr>
          <w:p w:rsidR="00F05911" w:rsidRDefault="00F05911" w:rsidP="00F0591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977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11">
              <w:rPr>
                <w:rFonts w:ascii="Times New Roman" w:eastAsia="Calibri" w:hAnsi="Times New Roman" w:cs="Times New Roman"/>
                <w:sz w:val="24"/>
                <w:szCs w:val="24"/>
              </w:rPr>
              <w:t>Hrvatski j./matematika</w:t>
            </w:r>
          </w:p>
        </w:tc>
        <w:tc>
          <w:tcPr>
            <w:tcW w:w="1559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F05911" w:rsidRDefault="00F05911" w:rsidP="00F0591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Antonia Maleš Vukorepa</w:t>
            </w:r>
          </w:p>
        </w:tc>
      </w:tr>
      <w:tr w:rsidR="00F05911" w:rsidTr="009B413A">
        <w:tc>
          <w:tcPr>
            <w:tcW w:w="1242" w:type="dxa"/>
          </w:tcPr>
          <w:p w:rsidR="00F05911" w:rsidRDefault="00F05911" w:rsidP="00F0591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977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11">
              <w:rPr>
                <w:rFonts w:ascii="Times New Roman" w:eastAsia="Calibri" w:hAnsi="Times New Roman" w:cs="Times New Roman"/>
                <w:sz w:val="24"/>
                <w:szCs w:val="24"/>
              </w:rPr>
              <w:t>Hrvatski j./matematika</w:t>
            </w:r>
          </w:p>
        </w:tc>
        <w:tc>
          <w:tcPr>
            <w:tcW w:w="1559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F05911" w:rsidRDefault="00F05911" w:rsidP="00F0591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Silvija Mikulandra</w:t>
            </w:r>
          </w:p>
        </w:tc>
      </w:tr>
      <w:tr w:rsidR="00F05911" w:rsidTr="009B413A">
        <w:tc>
          <w:tcPr>
            <w:tcW w:w="1242" w:type="dxa"/>
          </w:tcPr>
          <w:p w:rsidR="00F05911" w:rsidRDefault="00F05911" w:rsidP="00F0591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PŠ</w:t>
            </w:r>
          </w:p>
        </w:tc>
        <w:tc>
          <w:tcPr>
            <w:tcW w:w="2977" w:type="dxa"/>
          </w:tcPr>
          <w:p w:rsidR="00F05911" w:rsidRP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911">
              <w:rPr>
                <w:rFonts w:ascii="Times New Roman" w:eastAsia="Calibri" w:hAnsi="Times New Roman" w:cs="Times New Roman"/>
                <w:sz w:val="24"/>
                <w:szCs w:val="24"/>
              </w:rPr>
              <w:t>Hrvatski j./matematika</w:t>
            </w:r>
          </w:p>
        </w:tc>
        <w:tc>
          <w:tcPr>
            <w:tcW w:w="1559" w:type="dxa"/>
          </w:tcPr>
          <w:p w:rsidR="00F05911" w:rsidRDefault="00F05911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F05911" w:rsidRDefault="00F05911" w:rsidP="00F0591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Sanja Kulušić</w:t>
            </w:r>
          </w:p>
        </w:tc>
      </w:tr>
    </w:tbl>
    <w:p w:rsidR="00BB12CD" w:rsidRDefault="00BB12C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B12CD" w:rsidRDefault="00BB12C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B12CD" w:rsidRDefault="00BB12C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B12CD" w:rsidRDefault="00BB12C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B12CD" w:rsidRDefault="00BB12C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F05911" w:rsidRPr="00CF3BC1" w:rsidRDefault="009B413A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CF3BC1">
        <w:rPr>
          <w:rFonts w:ascii="Times New Roman" w:eastAsia="Calibri" w:hAnsi="Times New Roman" w:cs="Times New Roman"/>
          <w:sz w:val="24"/>
          <w:szCs w:val="24"/>
        </w:rPr>
        <w:t>Dopunska nastava u predmetnoj nastavi:</w:t>
      </w:r>
    </w:p>
    <w:p w:rsidR="00F05911" w:rsidRDefault="00F05911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559"/>
        <w:gridCol w:w="2943"/>
      </w:tblGrid>
      <w:tr w:rsidR="00F05911" w:rsidRPr="009B413A" w:rsidTr="00294E1D">
        <w:tc>
          <w:tcPr>
            <w:tcW w:w="2518" w:type="dxa"/>
          </w:tcPr>
          <w:p w:rsidR="00F05911" w:rsidRPr="009B413A" w:rsidRDefault="009B413A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268" w:type="dxa"/>
          </w:tcPr>
          <w:p w:rsidR="00F05911" w:rsidRPr="009B413A" w:rsidRDefault="009B413A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Izvršitelj </w:t>
            </w:r>
          </w:p>
        </w:tc>
        <w:tc>
          <w:tcPr>
            <w:tcW w:w="1559" w:type="dxa"/>
          </w:tcPr>
          <w:p w:rsidR="00F05911" w:rsidRPr="009B413A" w:rsidRDefault="009B413A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Sati godišnje</w:t>
            </w:r>
          </w:p>
        </w:tc>
        <w:tc>
          <w:tcPr>
            <w:tcW w:w="2943" w:type="dxa"/>
          </w:tcPr>
          <w:p w:rsidR="00F05911" w:rsidRPr="009B413A" w:rsidRDefault="009B413A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</w:tr>
      <w:tr w:rsidR="00F05911" w:rsidTr="00294E1D">
        <w:tc>
          <w:tcPr>
            <w:tcW w:w="2518" w:type="dxa"/>
          </w:tcPr>
          <w:p w:rsidR="00F05911" w:rsidRDefault="009B413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268" w:type="dxa"/>
          </w:tcPr>
          <w:p w:rsidR="00F05911" w:rsidRDefault="009B413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Luka Slamić</w:t>
            </w:r>
          </w:p>
        </w:tc>
        <w:tc>
          <w:tcPr>
            <w:tcW w:w="1559" w:type="dxa"/>
          </w:tcPr>
          <w:p w:rsidR="00F05911" w:rsidRDefault="009B413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3" w:type="dxa"/>
          </w:tcPr>
          <w:p w:rsidR="00F05911" w:rsidRDefault="009B413A" w:rsidP="009B413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8.a i 5.b</w:t>
            </w:r>
          </w:p>
        </w:tc>
      </w:tr>
      <w:tr w:rsidR="00F05911" w:rsidTr="00294E1D">
        <w:tc>
          <w:tcPr>
            <w:tcW w:w="2518" w:type="dxa"/>
          </w:tcPr>
          <w:p w:rsidR="00F05911" w:rsidRDefault="009B413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268" w:type="dxa"/>
          </w:tcPr>
          <w:p w:rsidR="00F05911" w:rsidRDefault="009B413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Nada Meić</w:t>
            </w:r>
          </w:p>
        </w:tc>
        <w:tc>
          <w:tcPr>
            <w:tcW w:w="1559" w:type="dxa"/>
          </w:tcPr>
          <w:p w:rsidR="00F05911" w:rsidRDefault="009B413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05911" w:rsidRDefault="009B413A" w:rsidP="009B413A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6.a, 6.b, 8.a, 8.b </w:t>
            </w:r>
          </w:p>
        </w:tc>
      </w:tr>
      <w:tr w:rsidR="00F05911" w:rsidTr="00294E1D">
        <w:tc>
          <w:tcPr>
            <w:tcW w:w="2518" w:type="dxa"/>
          </w:tcPr>
          <w:p w:rsidR="00F05911" w:rsidRDefault="009B413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68" w:type="dxa"/>
          </w:tcPr>
          <w:p w:rsidR="00F05911" w:rsidRPr="00F05911" w:rsidRDefault="009B413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Anamarija Medić</w:t>
            </w:r>
          </w:p>
        </w:tc>
        <w:tc>
          <w:tcPr>
            <w:tcW w:w="1559" w:type="dxa"/>
          </w:tcPr>
          <w:p w:rsidR="00F05911" w:rsidRDefault="009B413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05911" w:rsidRDefault="00294E1D" w:rsidP="00294E1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2.ab,4.ab, 6.ab, 8.ab</w:t>
            </w:r>
          </w:p>
        </w:tc>
      </w:tr>
      <w:tr w:rsidR="00F05911" w:rsidTr="00294E1D">
        <w:tc>
          <w:tcPr>
            <w:tcW w:w="2518" w:type="dxa"/>
          </w:tcPr>
          <w:p w:rsidR="00F05911" w:rsidRDefault="009B413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68" w:type="dxa"/>
          </w:tcPr>
          <w:p w:rsidR="00F05911" w:rsidRPr="00F05911" w:rsidRDefault="009B413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Sanja Čićin Šain</w:t>
            </w:r>
          </w:p>
        </w:tc>
        <w:tc>
          <w:tcPr>
            <w:tcW w:w="1559" w:type="dxa"/>
          </w:tcPr>
          <w:p w:rsidR="00F05911" w:rsidRDefault="009B413A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05911" w:rsidRDefault="00294E1D" w:rsidP="00294E1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1.ab, 3.ab, 5.ab,7.ab</w:t>
            </w:r>
          </w:p>
        </w:tc>
      </w:tr>
      <w:tr w:rsidR="00F05911" w:rsidRPr="009B413A" w:rsidTr="00294E1D">
        <w:tc>
          <w:tcPr>
            <w:tcW w:w="2518" w:type="dxa"/>
          </w:tcPr>
          <w:p w:rsidR="00F05911" w:rsidRPr="009B413A" w:rsidRDefault="009B413A" w:rsidP="009B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3A">
              <w:rPr>
                <w:rFonts w:ascii="Times New Roman" w:hAnsi="Times New Roman" w:cs="Times New Roman"/>
                <w:sz w:val="24"/>
                <w:szCs w:val="24"/>
              </w:rPr>
              <w:t xml:space="preserve">Povijest </w:t>
            </w:r>
          </w:p>
        </w:tc>
        <w:tc>
          <w:tcPr>
            <w:tcW w:w="2268" w:type="dxa"/>
          </w:tcPr>
          <w:p w:rsidR="00F05911" w:rsidRPr="009B413A" w:rsidRDefault="009B413A" w:rsidP="009B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3A">
              <w:rPr>
                <w:rFonts w:ascii="Times New Roman" w:hAnsi="Times New Roman" w:cs="Times New Roman"/>
                <w:sz w:val="24"/>
                <w:szCs w:val="24"/>
              </w:rPr>
              <w:t>Kristina Petković</w:t>
            </w:r>
          </w:p>
        </w:tc>
        <w:tc>
          <w:tcPr>
            <w:tcW w:w="1559" w:type="dxa"/>
          </w:tcPr>
          <w:p w:rsidR="00F05911" w:rsidRPr="009B413A" w:rsidRDefault="009B413A" w:rsidP="009B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05911" w:rsidRPr="009B413A" w:rsidRDefault="009B413A" w:rsidP="009B413A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B413A">
              <w:rPr>
                <w:rFonts w:ascii="Times New Roman" w:hAnsi="Times New Roman" w:cs="Times New Roman"/>
                <w:smallCaps/>
                <w:sz w:val="24"/>
                <w:szCs w:val="24"/>
              </w:rPr>
              <w:t>5.</w:t>
            </w:r>
            <w:r w:rsidRPr="009B413A">
              <w:rPr>
                <w:rFonts w:ascii="Times New Roman" w:hAnsi="Times New Roman" w:cs="Times New Roman"/>
                <w:sz w:val="24"/>
                <w:szCs w:val="24"/>
              </w:rPr>
              <w:t>a, 5.b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6.a, 6.b</w:t>
            </w:r>
          </w:p>
        </w:tc>
      </w:tr>
    </w:tbl>
    <w:p w:rsidR="00F05911" w:rsidRDefault="00F05911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F05911" w:rsidRPr="00E81DA5" w:rsidRDefault="00F05911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9B413A" w:rsidRDefault="009B413A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336589338"/>
    </w:p>
    <w:p w:rsidR="009B413A" w:rsidRDefault="009B413A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3A" w:rsidRDefault="009B413A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4"/>
    <w:p w:rsidR="00E81DA5" w:rsidRPr="00713F86" w:rsidRDefault="009B413A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DODATNI RAD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114F3D" w:rsidRDefault="00114F3D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Cilj aktivnosti</w:t>
      </w:r>
      <w:r w:rsidR="009B413A" w:rsidRPr="00F15CC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3252D">
        <w:rPr>
          <w:rFonts w:ascii="Times New Roman" w:eastAsia="Calibri" w:hAnsi="Times New Roman" w:cs="Times New Roman"/>
          <w:sz w:val="24"/>
          <w:szCs w:val="24"/>
        </w:rPr>
        <w:t>r</w:t>
      </w:r>
      <w:r w:rsidRPr="00F15CC9">
        <w:rPr>
          <w:rFonts w:ascii="Times New Roman" w:eastAsia="Calibri" w:hAnsi="Times New Roman" w:cs="Times New Roman"/>
          <w:sz w:val="24"/>
          <w:szCs w:val="24"/>
        </w:rPr>
        <w:t>ad s učenicima koji u određenom nastavnom predmetu ostvaruju nadprosječne rezultate ili pokazuju poseban interes za određeni nastavni predmet</w:t>
      </w:r>
      <w:r w:rsidR="009B413A" w:rsidRPr="00F15C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Namjena aktivnosti</w:t>
      </w:r>
      <w:r w:rsidR="009B413A" w:rsidRPr="00F15CC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3252D">
        <w:rPr>
          <w:rFonts w:ascii="Times New Roman" w:eastAsia="Calibri" w:hAnsi="Times New Roman" w:cs="Times New Roman"/>
          <w:sz w:val="24"/>
          <w:szCs w:val="24"/>
        </w:rPr>
        <w:t>d</w:t>
      </w:r>
      <w:r w:rsidRPr="00F15CC9">
        <w:rPr>
          <w:rFonts w:ascii="Times New Roman" w:eastAsia="Calibri" w:hAnsi="Times New Roman" w:cs="Times New Roman"/>
          <w:sz w:val="24"/>
          <w:szCs w:val="24"/>
        </w:rPr>
        <w:t>odatna nastava organizira se za darovite učenike koji se u nju uključuju na temelju vlastite odluke.</w:t>
      </w: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Nositelj aktivnosti: </w:t>
      </w:r>
      <w:r w:rsidR="009222A3" w:rsidRPr="00F15CC9">
        <w:rPr>
          <w:rFonts w:ascii="Times New Roman" w:eastAsia="Calibri" w:hAnsi="Times New Roman" w:cs="Times New Roman"/>
          <w:sz w:val="24"/>
          <w:szCs w:val="24"/>
        </w:rPr>
        <w:t>učitelji</w:t>
      </w:r>
      <w:r w:rsidR="009B413A" w:rsidRPr="00F15CC9">
        <w:rPr>
          <w:rFonts w:ascii="Times New Roman" w:eastAsia="Calibri" w:hAnsi="Times New Roman" w:cs="Times New Roman"/>
          <w:sz w:val="24"/>
          <w:szCs w:val="24"/>
        </w:rPr>
        <w:t>.</w:t>
      </w:r>
      <w:r w:rsidR="009222A3" w:rsidRPr="00F15C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Način realizacije aktivnosti</w:t>
      </w:r>
      <w:r w:rsidR="00B336BE" w:rsidRPr="00F15CC9">
        <w:rPr>
          <w:rFonts w:ascii="Times New Roman" w:eastAsia="Calibri" w:hAnsi="Times New Roman" w:cs="Times New Roman"/>
          <w:sz w:val="24"/>
          <w:szCs w:val="24"/>
        </w:rPr>
        <w:t>: d</w:t>
      </w: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odatna nastava realizirati će se kvalitetnim odgojno-obrazovnim sadržajima  i oblicima nastavnog rada učitelja,  iz nekih predmeta kontinuirano tijekom cijele školske godine, a iz nekih drugih periodično u prvom i/ili drugom polugodištu.  </w:t>
      </w: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Vremenik aktivnosti</w:t>
      </w:r>
      <w:r w:rsidR="00B336BE" w:rsidRPr="00F15CC9">
        <w:rPr>
          <w:rFonts w:ascii="Times New Roman" w:eastAsia="Calibri" w:hAnsi="Times New Roman" w:cs="Times New Roman"/>
          <w:sz w:val="24"/>
          <w:szCs w:val="24"/>
        </w:rPr>
        <w:t>: t</w:t>
      </w:r>
      <w:r w:rsidRPr="00F15CC9">
        <w:rPr>
          <w:rFonts w:ascii="Times New Roman" w:eastAsia="Calibri" w:hAnsi="Times New Roman" w:cs="Times New Roman"/>
          <w:sz w:val="24"/>
          <w:szCs w:val="24"/>
        </w:rPr>
        <w:t>ijekom školske godine u okviru rasporeda sati.</w:t>
      </w: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Troškovnik aktivnosti</w:t>
      </w:r>
      <w:r w:rsidR="00B336BE" w:rsidRPr="00F15CC9">
        <w:rPr>
          <w:rFonts w:ascii="Times New Roman" w:eastAsia="Calibri" w:hAnsi="Times New Roman" w:cs="Times New Roman"/>
          <w:sz w:val="24"/>
          <w:szCs w:val="24"/>
        </w:rPr>
        <w:t>: p</w:t>
      </w:r>
      <w:r w:rsidRPr="00F15CC9">
        <w:rPr>
          <w:rFonts w:ascii="Times New Roman" w:eastAsia="Calibri" w:hAnsi="Times New Roman" w:cs="Times New Roman"/>
          <w:sz w:val="24"/>
          <w:szCs w:val="24"/>
        </w:rPr>
        <w:t>osebnih troškova za realizaciju dodatne nastave nema. Eventualni troškovi namiriti će se iz materijalnih sredstva škole ili iz donacija vanjskih suradnika.</w:t>
      </w:r>
    </w:p>
    <w:p w:rsidR="00E81DA5" w:rsidRPr="00F15CC9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Način vrednovanja/ korištenja rezultata</w:t>
      </w:r>
      <w:r w:rsidR="00B336BE" w:rsidRPr="00F15CC9">
        <w:rPr>
          <w:rFonts w:ascii="Times New Roman" w:eastAsia="Calibri" w:hAnsi="Times New Roman" w:cs="Times New Roman"/>
          <w:sz w:val="24"/>
          <w:szCs w:val="24"/>
        </w:rPr>
        <w:t>: v</w:t>
      </w:r>
      <w:r w:rsidRPr="00F15CC9">
        <w:rPr>
          <w:rFonts w:ascii="Times New Roman" w:eastAsia="Calibri" w:hAnsi="Times New Roman" w:cs="Times New Roman"/>
          <w:sz w:val="24"/>
          <w:szCs w:val="24"/>
        </w:rPr>
        <w:t>rednovanje rezultata rada u dodatnoj nastavi pratiti će se kroz evidencijske liste dodatnog rada u kojima se prati postignuće učenika i rezultati postignuti na natjecanjima za koje učenici budu prijavljeni.</w:t>
      </w:r>
    </w:p>
    <w:p w:rsidR="00713F86" w:rsidRPr="00F15CC9" w:rsidRDefault="00713F86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336BE" w:rsidRDefault="00B336BE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3252D" w:rsidRDefault="00B3252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3252D" w:rsidRDefault="00B3252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3252D" w:rsidRPr="00F15CC9" w:rsidRDefault="00B3252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336BE" w:rsidRPr="00F15CC9" w:rsidRDefault="00B336BE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Dodatni rad u razrednoj nastavi:</w:t>
      </w:r>
    </w:p>
    <w:p w:rsidR="00B336BE" w:rsidRDefault="00B336BE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559"/>
        <w:gridCol w:w="3510"/>
      </w:tblGrid>
      <w:tr w:rsidR="00B336BE" w:rsidRPr="009B413A" w:rsidTr="00F15CC9">
        <w:tc>
          <w:tcPr>
            <w:tcW w:w="1242" w:type="dxa"/>
          </w:tcPr>
          <w:p w:rsidR="00B336BE" w:rsidRPr="009B413A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2977" w:type="dxa"/>
          </w:tcPr>
          <w:p w:rsidR="00B336BE" w:rsidRPr="009B413A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559" w:type="dxa"/>
          </w:tcPr>
          <w:p w:rsidR="00B336BE" w:rsidRPr="009B413A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Sati godišnje</w:t>
            </w:r>
          </w:p>
        </w:tc>
        <w:tc>
          <w:tcPr>
            <w:tcW w:w="3510" w:type="dxa"/>
          </w:tcPr>
          <w:p w:rsidR="00B336BE" w:rsidRPr="009B413A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Izvršitelji  </w:t>
            </w:r>
          </w:p>
        </w:tc>
      </w:tr>
      <w:tr w:rsidR="00B336BE" w:rsidTr="00F15CC9">
        <w:tc>
          <w:tcPr>
            <w:tcW w:w="1242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977" w:type="dxa"/>
          </w:tcPr>
          <w:p w:rsidR="00B336BE" w:rsidRDefault="001E33B5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Ivana Babačić</w:t>
            </w:r>
          </w:p>
        </w:tc>
      </w:tr>
      <w:tr w:rsidR="00B336BE" w:rsidTr="00F15CC9">
        <w:tc>
          <w:tcPr>
            <w:tcW w:w="1242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977" w:type="dxa"/>
          </w:tcPr>
          <w:p w:rsidR="00B336BE" w:rsidRDefault="001E33B5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Antonija Cukrov Kulušić</w:t>
            </w:r>
          </w:p>
        </w:tc>
      </w:tr>
      <w:tr w:rsidR="00B336BE" w:rsidTr="00F15CC9">
        <w:tc>
          <w:tcPr>
            <w:tcW w:w="1242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977" w:type="dxa"/>
          </w:tcPr>
          <w:p w:rsidR="00B336BE" w:rsidRPr="00F05911" w:rsidRDefault="00F15CC9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Dijana Cvitanović</w:t>
            </w:r>
          </w:p>
        </w:tc>
      </w:tr>
      <w:tr w:rsidR="00B336BE" w:rsidTr="00F15CC9">
        <w:tc>
          <w:tcPr>
            <w:tcW w:w="1242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977" w:type="dxa"/>
          </w:tcPr>
          <w:p w:rsidR="00B336BE" w:rsidRPr="00F05911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Zdenka Ježina</w:t>
            </w:r>
          </w:p>
        </w:tc>
      </w:tr>
      <w:tr w:rsidR="00B336BE" w:rsidTr="00F15CC9">
        <w:tc>
          <w:tcPr>
            <w:tcW w:w="1242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977" w:type="dxa"/>
          </w:tcPr>
          <w:p w:rsidR="00B336BE" w:rsidRPr="00F05911" w:rsidRDefault="003115E6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B336BE" w:rsidRPr="00F05911" w:rsidRDefault="00B336BE" w:rsidP="00F15CC9">
            <w:pPr>
              <w:pStyle w:val="Bezproreda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Marisa Krolo</w:t>
            </w:r>
          </w:p>
        </w:tc>
      </w:tr>
      <w:tr w:rsidR="00B336BE" w:rsidTr="00F15CC9">
        <w:tc>
          <w:tcPr>
            <w:tcW w:w="1242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977" w:type="dxa"/>
          </w:tcPr>
          <w:p w:rsidR="00B336BE" w:rsidRPr="00F05911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Ante Čular</w:t>
            </w:r>
          </w:p>
        </w:tc>
      </w:tr>
      <w:tr w:rsidR="00B336BE" w:rsidTr="00F15CC9">
        <w:tc>
          <w:tcPr>
            <w:tcW w:w="1242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977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Antonia Maleš Vukorepa</w:t>
            </w:r>
          </w:p>
        </w:tc>
      </w:tr>
      <w:tr w:rsidR="00B336BE" w:rsidTr="00F15CC9">
        <w:tc>
          <w:tcPr>
            <w:tcW w:w="1242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977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Silvija Mikulandra</w:t>
            </w:r>
          </w:p>
        </w:tc>
      </w:tr>
      <w:tr w:rsidR="00B336BE" w:rsidTr="00F15CC9">
        <w:tc>
          <w:tcPr>
            <w:tcW w:w="1242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PŠ</w:t>
            </w:r>
          </w:p>
        </w:tc>
        <w:tc>
          <w:tcPr>
            <w:tcW w:w="2977" w:type="dxa"/>
          </w:tcPr>
          <w:p w:rsidR="00B336BE" w:rsidRPr="00F05911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Sanja Kulušić</w:t>
            </w:r>
          </w:p>
        </w:tc>
      </w:tr>
    </w:tbl>
    <w:p w:rsidR="00B336BE" w:rsidRDefault="00B336BE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336BE" w:rsidRDefault="00B336BE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336BE" w:rsidRPr="009B413A" w:rsidRDefault="00B336BE" w:rsidP="00B336BE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Dodatni rad</w:t>
      </w:r>
      <w:r w:rsidRPr="009B413A">
        <w:rPr>
          <w:rFonts w:ascii="Times New Roman" w:eastAsia="Calibri" w:hAnsi="Times New Roman" w:cs="Times New Roman"/>
          <w:b/>
          <w:sz w:val="24"/>
          <w:szCs w:val="24"/>
        </w:rPr>
        <w:t xml:space="preserve"> u predmetnoj nastavi:</w:t>
      </w:r>
    </w:p>
    <w:p w:rsidR="00B336BE" w:rsidRDefault="00B336BE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559"/>
        <w:gridCol w:w="2092"/>
      </w:tblGrid>
      <w:tr w:rsidR="00B336BE" w:rsidRPr="009B413A" w:rsidTr="00F15CC9">
        <w:tc>
          <w:tcPr>
            <w:tcW w:w="3510" w:type="dxa"/>
          </w:tcPr>
          <w:p w:rsidR="00B336BE" w:rsidRPr="009B413A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7" w:type="dxa"/>
          </w:tcPr>
          <w:p w:rsidR="00B336BE" w:rsidRPr="009B413A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Izvršitelj </w:t>
            </w:r>
          </w:p>
        </w:tc>
        <w:tc>
          <w:tcPr>
            <w:tcW w:w="1559" w:type="dxa"/>
          </w:tcPr>
          <w:p w:rsidR="00B336BE" w:rsidRPr="009B413A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Sati godišnje</w:t>
            </w:r>
          </w:p>
        </w:tc>
        <w:tc>
          <w:tcPr>
            <w:tcW w:w="2092" w:type="dxa"/>
          </w:tcPr>
          <w:p w:rsidR="00B336BE" w:rsidRPr="009B413A" w:rsidRDefault="00B336BE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Razred </w:t>
            </w:r>
          </w:p>
        </w:tc>
      </w:tr>
      <w:tr w:rsidR="00B336BE" w:rsidTr="00F15CC9"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Biologija/kemija</w:t>
            </w:r>
          </w:p>
        </w:tc>
        <w:tc>
          <w:tcPr>
            <w:tcW w:w="2127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Mirjana Lovrić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7.a, 7.b, 8.a, 8.b</w:t>
            </w:r>
          </w:p>
        </w:tc>
      </w:tr>
      <w:tr w:rsidR="00B336BE" w:rsidTr="00F15CC9"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127" w:type="dxa"/>
          </w:tcPr>
          <w:p w:rsidR="00B336BE" w:rsidRDefault="00554B62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Luka Slamić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2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6.b, 7.b</w:t>
            </w:r>
          </w:p>
        </w:tc>
      </w:tr>
      <w:tr w:rsidR="00B336BE" w:rsidTr="00F15CC9"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</w:tcPr>
          <w:p w:rsidR="00B336BE" w:rsidRPr="00F05911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Hamida Šarić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7.a, 7.b</w:t>
            </w:r>
          </w:p>
        </w:tc>
      </w:tr>
      <w:tr w:rsidR="00B336BE" w:rsidTr="00F15CC9"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</w:tcPr>
          <w:p w:rsidR="00B336BE" w:rsidRPr="00F05911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Nada Meić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B336BE" w:rsidRDefault="000965AE" w:rsidP="000965AE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Mješovita grupa</w:t>
            </w:r>
          </w:p>
        </w:tc>
      </w:tr>
      <w:tr w:rsidR="00B336BE" w:rsidRPr="000965AE" w:rsidTr="00F15CC9">
        <w:tc>
          <w:tcPr>
            <w:tcW w:w="3510" w:type="dxa"/>
          </w:tcPr>
          <w:p w:rsidR="00B336BE" w:rsidRPr="000965AE" w:rsidRDefault="00B336BE" w:rsidP="00F15CC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65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Klapa </w:t>
            </w:r>
          </w:p>
        </w:tc>
        <w:tc>
          <w:tcPr>
            <w:tcW w:w="2127" w:type="dxa"/>
          </w:tcPr>
          <w:p w:rsidR="00B336BE" w:rsidRPr="000965AE" w:rsidRDefault="00B336BE" w:rsidP="00F15CC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65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Sonja Batur</w:t>
            </w:r>
          </w:p>
        </w:tc>
        <w:tc>
          <w:tcPr>
            <w:tcW w:w="1559" w:type="dxa"/>
          </w:tcPr>
          <w:p w:rsidR="00B336BE" w:rsidRPr="000965AE" w:rsidRDefault="00B336BE" w:rsidP="00F15CC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65A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2092" w:type="dxa"/>
          </w:tcPr>
          <w:p w:rsidR="00B336BE" w:rsidRPr="000965AE" w:rsidRDefault="000965AE" w:rsidP="000965AE">
            <w:pPr>
              <w:pStyle w:val="Bezproreda"/>
              <w:rPr>
                <w:rFonts w:ascii="Times New Roman" w:hAnsi="Times New Roman" w:cs="Times New Roman"/>
                <w:smallCaps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Mješovita grupa</w:t>
            </w:r>
          </w:p>
        </w:tc>
      </w:tr>
      <w:tr w:rsidR="00B336BE" w:rsidTr="00F15CC9"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</w:tcPr>
          <w:p w:rsidR="00B336BE" w:rsidRPr="00F05911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Anamarija Medić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2" w:type="dxa"/>
          </w:tcPr>
          <w:p w:rsidR="00B336BE" w:rsidRDefault="000965AE" w:rsidP="000965AE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Mješovita grupa</w:t>
            </w:r>
          </w:p>
        </w:tc>
      </w:tr>
      <w:tr w:rsidR="00B336BE" w:rsidTr="00F15CC9">
        <w:tc>
          <w:tcPr>
            <w:tcW w:w="3510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</w:tcPr>
          <w:p w:rsidR="00B336BE" w:rsidRDefault="00B336BE" w:rsidP="007C6CEB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Sanja </w:t>
            </w:r>
            <w:r w:rsidR="007C6CEB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ičin Šain</w:t>
            </w:r>
          </w:p>
        </w:tc>
        <w:tc>
          <w:tcPr>
            <w:tcW w:w="1559" w:type="dxa"/>
          </w:tcPr>
          <w:p w:rsidR="00B336BE" w:rsidRDefault="00B336BE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2" w:type="dxa"/>
          </w:tcPr>
          <w:p w:rsidR="00B336BE" w:rsidRDefault="000965AE" w:rsidP="000965AE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Mješovita grupa</w:t>
            </w:r>
          </w:p>
        </w:tc>
      </w:tr>
      <w:tr w:rsidR="00FB0B03" w:rsidTr="00F15CC9">
        <w:tc>
          <w:tcPr>
            <w:tcW w:w="3510" w:type="dxa"/>
          </w:tcPr>
          <w:p w:rsidR="00FB0B03" w:rsidRDefault="00FB0B0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Povijest </w:t>
            </w:r>
          </w:p>
        </w:tc>
        <w:tc>
          <w:tcPr>
            <w:tcW w:w="2127" w:type="dxa"/>
          </w:tcPr>
          <w:p w:rsidR="00FB0B03" w:rsidRDefault="00FB0B0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Kristina Petković</w:t>
            </w:r>
          </w:p>
        </w:tc>
        <w:tc>
          <w:tcPr>
            <w:tcW w:w="1559" w:type="dxa"/>
          </w:tcPr>
          <w:p w:rsidR="00FB0B03" w:rsidRDefault="00FB0B0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2" w:type="dxa"/>
          </w:tcPr>
          <w:p w:rsidR="00FB0B03" w:rsidRDefault="000965AE" w:rsidP="000965AE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Mješovita grupa</w:t>
            </w:r>
          </w:p>
        </w:tc>
      </w:tr>
      <w:tr w:rsidR="00FB0B03" w:rsidTr="00F15CC9">
        <w:tc>
          <w:tcPr>
            <w:tcW w:w="3510" w:type="dxa"/>
          </w:tcPr>
          <w:p w:rsidR="00FB0B03" w:rsidRDefault="002C6205" w:rsidP="002C620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127" w:type="dxa"/>
          </w:tcPr>
          <w:p w:rsidR="00FB0B03" w:rsidRDefault="00FB0B03" w:rsidP="00FB0B03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Danka Vidačak</w:t>
            </w:r>
          </w:p>
        </w:tc>
        <w:tc>
          <w:tcPr>
            <w:tcW w:w="1559" w:type="dxa"/>
          </w:tcPr>
          <w:p w:rsidR="00FB0B03" w:rsidRDefault="00FB0B0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2" w:type="dxa"/>
          </w:tcPr>
          <w:p w:rsidR="00FB0B03" w:rsidRDefault="000965AE" w:rsidP="000965AE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Mješovita grupa</w:t>
            </w:r>
          </w:p>
        </w:tc>
      </w:tr>
    </w:tbl>
    <w:p w:rsidR="00B336BE" w:rsidRDefault="00B336BE" w:rsidP="00B336BE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0965AE" w:rsidRDefault="000965AE" w:rsidP="002160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336589339"/>
    </w:p>
    <w:p w:rsidR="00E81DA5" w:rsidRPr="0021606D" w:rsidRDefault="00E81DA5" w:rsidP="002160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6D">
        <w:rPr>
          <w:rFonts w:ascii="Times New Roman" w:hAnsi="Times New Roman" w:cs="Times New Roman"/>
          <w:b/>
          <w:sz w:val="24"/>
          <w:szCs w:val="24"/>
        </w:rPr>
        <w:t>IZVANNASTAVN</w:t>
      </w:r>
      <w:r w:rsidR="00FB0B03">
        <w:rPr>
          <w:rFonts w:ascii="Times New Roman" w:hAnsi="Times New Roman" w:cs="Times New Roman"/>
          <w:b/>
          <w:sz w:val="24"/>
          <w:szCs w:val="24"/>
        </w:rPr>
        <w:t>E</w:t>
      </w:r>
      <w:r w:rsidRPr="0021606D">
        <w:rPr>
          <w:rFonts w:ascii="Times New Roman" w:hAnsi="Times New Roman" w:cs="Times New Roman"/>
          <w:b/>
          <w:sz w:val="24"/>
          <w:szCs w:val="24"/>
        </w:rPr>
        <w:t xml:space="preserve"> AKTIVNOSTI</w:t>
      </w:r>
      <w:bookmarkEnd w:id="5"/>
    </w:p>
    <w:p w:rsidR="00C1756E" w:rsidRDefault="00C1756E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1606D" w:rsidRPr="00F15CC9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Cilj aktivnosti: </w:t>
      </w:r>
      <w:r w:rsidR="00BB633E" w:rsidRPr="00F15CC9">
        <w:rPr>
          <w:rFonts w:ascii="Times New Roman" w:eastAsia="Calibri" w:hAnsi="Times New Roman" w:cs="Times New Roman"/>
          <w:sz w:val="24"/>
          <w:szCs w:val="24"/>
        </w:rPr>
        <w:t xml:space="preserve">angažiranje </w:t>
      </w: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učenika za rad izvan redovite nastave. Poticanje htijenja za većim uspjehom i većom motivacijom za učenjem u slobodnijim okruženjima učenja i poučavanja. Sprečavanje društveno neprihvatljivog ponašanja. Poticanje samoaktualizacije učenika. Poticanje samostalnog istraživačkog učenja. </w:t>
      </w:r>
    </w:p>
    <w:p w:rsidR="0021606D" w:rsidRPr="00F15CC9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>Namjena aktivnosti:</w:t>
      </w:r>
      <w:r w:rsidR="00F15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33E" w:rsidRPr="00F15CC9">
        <w:rPr>
          <w:rFonts w:ascii="Times New Roman" w:eastAsia="Calibri" w:hAnsi="Times New Roman" w:cs="Times New Roman"/>
          <w:sz w:val="24"/>
          <w:szCs w:val="24"/>
        </w:rPr>
        <w:t>aktivnosti</w:t>
      </w: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 su namijenjene svim učenicima škole </w:t>
      </w:r>
      <w:r w:rsidR="002C6205">
        <w:rPr>
          <w:rFonts w:ascii="Times New Roman" w:eastAsia="Calibri" w:hAnsi="Times New Roman" w:cs="Times New Roman"/>
          <w:sz w:val="24"/>
          <w:szCs w:val="24"/>
        </w:rPr>
        <w:t>koji se opredijele za svaku od ponuđenih izvannastavnih aktivnosti</w:t>
      </w:r>
    </w:p>
    <w:p w:rsidR="0021606D" w:rsidRPr="00F15CC9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Nositelj aktivnosti: </w:t>
      </w:r>
      <w:r w:rsidR="00BB633E" w:rsidRPr="00F15CC9">
        <w:rPr>
          <w:rFonts w:ascii="Times New Roman" w:eastAsia="Calibri" w:hAnsi="Times New Roman" w:cs="Times New Roman"/>
          <w:sz w:val="24"/>
          <w:szCs w:val="24"/>
        </w:rPr>
        <w:t>voditelji</w:t>
      </w: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 izvannastavnih aktivnosti</w:t>
      </w:r>
    </w:p>
    <w:p w:rsidR="0021606D" w:rsidRPr="00F15CC9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Način realizacije aktivnosti: </w:t>
      </w:r>
      <w:r w:rsidR="00BB633E" w:rsidRPr="00F15CC9">
        <w:rPr>
          <w:rFonts w:ascii="Times New Roman" w:eastAsia="Calibri" w:hAnsi="Times New Roman" w:cs="Times New Roman"/>
          <w:sz w:val="24"/>
          <w:szCs w:val="24"/>
        </w:rPr>
        <w:t>izvannastavne</w:t>
      </w: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 aktivnosti realizirati će se prema planu rada pojedinačnih izvannastavnih aktivnosti </w:t>
      </w:r>
    </w:p>
    <w:p w:rsidR="0021606D" w:rsidRPr="00F15CC9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Vremenik aktivnosti: </w:t>
      </w:r>
      <w:r w:rsidR="00BB633E" w:rsidRPr="00F15CC9">
        <w:rPr>
          <w:rFonts w:ascii="Times New Roman" w:eastAsia="Calibri" w:hAnsi="Times New Roman" w:cs="Times New Roman"/>
          <w:sz w:val="24"/>
          <w:szCs w:val="24"/>
        </w:rPr>
        <w:t>aktivnosti</w:t>
      </w: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 će se realizirati prema rasporedu sati kojeg su izradili voditelji izvannastavnih aktivnosti kontinuirano tijekom školske godine</w:t>
      </w:r>
    </w:p>
    <w:p w:rsidR="0021606D" w:rsidRPr="00F15CC9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Troškovnik aktivnosti: </w:t>
      </w:r>
      <w:r w:rsidR="00BB633E" w:rsidRPr="00F15CC9">
        <w:rPr>
          <w:rFonts w:ascii="Times New Roman" w:eastAsia="Calibri" w:hAnsi="Times New Roman" w:cs="Times New Roman"/>
          <w:sz w:val="24"/>
          <w:szCs w:val="24"/>
        </w:rPr>
        <w:t>eventualni</w:t>
      </w: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 troškovi realizacije planova i programa namiriti će se iz materijalnih sredstava škole, a moguće je da u jednom dijelu troškova budu participirali i roditelji i vanjski suradnici, te sponzori.</w:t>
      </w:r>
    </w:p>
    <w:p w:rsidR="0021606D" w:rsidRPr="00F15CC9" w:rsidRDefault="0021606D" w:rsidP="0021606D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F15CC9">
        <w:rPr>
          <w:rFonts w:ascii="Times New Roman" w:eastAsia="Calibri" w:hAnsi="Times New Roman" w:cs="Times New Roman"/>
          <w:sz w:val="24"/>
          <w:szCs w:val="24"/>
        </w:rPr>
        <w:t xml:space="preserve">Način vrednovanja / korištenja rezultata: </w:t>
      </w:r>
      <w:r w:rsidR="00BB633E" w:rsidRPr="00F15CC9">
        <w:rPr>
          <w:rFonts w:ascii="Times New Roman" w:eastAsia="Calibri" w:hAnsi="Times New Roman" w:cs="Times New Roman"/>
          <w:noProof/>
          <w:sz w:val="24"/>
          <w:szCs w:val="24"/>
        </w:rPr>
        <w:t>realizacija</w:t>
      </w:r>
      <w:r w:rsidRPr="00F15CC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CF3BC1">
        <w:rPr>
          <w:rFonts w:ascii="Times New Roman" w:eastAsia="Calibri" w:hAnsi="Times New Roman" w:cs="Times New Roman"/>
          <w:noProof/>
          <w:sz w:val="24"/>
          <w:szCs w:val="24"/>
        </w:rPr>
        <w:t xml:space="preserve">godišnjeg plana i programa </w:t>
      </w:r>
      <w:r w:rsidRPr="00F15CC9">
        <w:rPr>
          <w:rFonts w:ascii="Times New Roman" w:eastAsia="Calibri" w:hAnsi="Times New Roman" w:cs="Times New Roman"/>
          <w:noProof/>
          <w:sz w:val="24"/>
          <w:szCs w:val="24"/>
        </w:rPr>
        <w:t>rada i postavljenih ciljeva  izvannastavnih aktivnosti pratiti će se preko evidencije rada izvannastavnih aktivnosti uz praćenje postignuća učenika te njihovo sudjelovanje u kulturnoj i javnoj djelatnosti škole.</w:t>
      </w:r>
    </w:p>
    <w:p w:rsidR="00FB0B03" w:rsidRDefault="00FB0B03" w:rsidP="0021606D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Izvannastavne aktivnosti u razrednoj nastavi:</w:t>
      </w:r>
    </w:p>
    <w:p w:rsidR="0021606D" w:rsidRDefault="0021606D" w:rsidP="0021606D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689"/>
        <w:gridCol w:w="3096"/>
      </w:tblGrid>
      <w:tr w:rsidR="00FB0B03" w:rsidRPr="00FB0B03" w:rsidTr="00FB0B03">
        <w:tc>
          <w:tcPr>
            <w:tcW w:w="4503" w:type="dxa"/>
          </w:tcPr>
          <w:p w:rsidR="00FB0B03" w:rsidRPr="00FB0B03" w:rsidRDefault="00FB0B03" w:rsidP="00E81DA5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1689" w:type="dxa"/>
          </w:tcPr>
          <w:p w:rsidR="00FB0B03" w:rsidRPr="00FB0B03" w:rsidRDefault="00FB0B03" w:rsidP="00E81DA5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Broj sati</w:t>
            </w:r>
          </w:p>
        </w:tc>
        <w:tc>
          <w:tcPr>
            <w:tcW w:w="3096" w:type="dxa"/>
          </w:tcPr>
          <w:p w:rsidR="00FB0B03" w:rsidRPr="00FB0B03" w:rsidRDefault="00FB0B03" w:rsidP="00E81DA5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Ime izvršitelja</w:t>
            </w:r>
          </w:p>
        </w:tc>
      </w:tr>
      <w:tr w:rsidR="00FB0B03" w:rsidRPr="00FB0B03" w:rsidTr="00FB0B03">
        <w:tc>
          <w:tcPr>
            <w:tcW w:w="4503" w:type="dxa"/>
          </w:tcPr>
          <w:p w:rsidR="00FB0B03" w:rsidRPr="00FB0B03" w:rsidRDefault="00FB0B03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Mali pričoljupci </w:t>
            </w:r>
          </w:p>
        </w:tc>
        <w:tc>
          <w:tcPr>
            <w:tcW w:w="1689" w:type="dxa"/>
          </w:tcPr>
          <w:p w:rsidR="00FB0B03" w:rsidRPr="00FB0B03" w:rsidRDefault="00FB0B03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096" w:type="dxa"/>
          </w:tcPr>
          <w:p w:rsidR="00FB0B03" w:rsidRPr="00FB0B03" w:rsidRDefault="00FB0B0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Ivana Babačić</w:t>
            </w:r>
          </w:p>
        </w:tc>
      </w:tr>
      <w:tr w:rsidR="00FB0B03" w:rsidRPr="00FB0B03" w:rsidTr="00FB0B03">
        <w:tc>
          <w:tcPr>
            <w:tcW w:w="4503" w:type="dxa"/>
          </w:tcPr>
          <w:p w:rsidR="00FB0B03" w:rsidRPr="00FB0B03" w:rsidRDefault="00FB0B03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Literarna skupina</w:t>
            </w:r>
          </w:p>
        </w:tc>
        <w:tc>
          <w:tcPr>
            <w:tcW w:w="1689" w:type="dxa"/>
          </w:tcPr>
          <w:p w:rsidR="00FB0B03" w:rsidRPr="00FB0B03" w:rsidRDefault="00FB0B03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096" w:type="dxa"/>
          </w:tcPr>
          <w:p w:rsidR="00FB0B03" w:rsidRPr="00FB0B03" w:rsidRDefault="00FB0B0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Antonija Cukrov Kulušić</w:t>
            </w:r>
          </w:p>
        </w:tc>
      </w:tr>
      <w:tr w:rsidR="00FB0B03" w:rsidRPr="00FB0B03" w:rsidTr="00FB0B03">
        <w:tc>
          <w:tcPr>
            <w:tcW w:w="4503" w:type="dxa"/>
          </w:tcPr>
          <w:p w:rsidR="00FB0B03" w:rsidRPr="00FB0B03" w:rsidRDefault="002C6205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Kreativna skupina</w:t>
            </w:r>
          </w:p>
        </w:tc>
        <w:tc>
          <w:tcPr>
            <w:tcW w:w="1689" w:type="dxa"/>
          </w:tcPr>
          <w:p w:rsidR="00FB0B03" w:rsidRPr="00FB0B03" w:rsidRDefault="00FB0B03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096" w:type="dxa"/>
          </w:tcPr>
          <w:p w:rsidR="00FB0B03" w:rsidRPr="00FB0B03" w:rsidRDefault="00FB0B0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Dijana Cvitanović</w:t>
            </w:r>
          </w:p>
        </w:tc>
      </w:tr>
      <w:tr w:rsidR="00FB0B03" w:rsidRPr="00FB0B03" w:rsidTr="00FB0B03">
        <w:tc>
          <w:tcPr>
            <w:tcW w:w="4503" w:type="dxa"/>
          </w:tcPr>
          <w:p w:rsidR="00FB0B03" w:rsidRPr="00FB0B03" w:rsidRDefault="00FB0B03" w:rsidP="00FB0B03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Cvjećarsko-kreativna grupa</w:t>
            </w:r>
          </w:p>
        </w:tc>
        <w:tc>
          <w:tcPr>
            <w:tcW w:w="1689" w:type="dxa"/>
          </w:tcPr>
          <w:p w:rsidR="00FB0B03" w:rsidRPr="00FB0B03" w:rsidRDefault="00FB0B03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096" w:type="dxa"/>
          </w:tcPr>
          <w:p w:rsidR="00FB0B03" w:rsidRPr="00FB0B03" w:rsidRDefault="00FB0B0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Zdenka Ježina</w:t>
            </w:r>
          </w:p>
        </w:tc>
      </w:tr>
      <w:tr w:rsidR="00FB0B03" w:rsidRPr="00FB0B03" w:rsidTr="00FB0B03">
        <w:tc>
          <w:tcPr>
            <w:tcW w:w="4503" w:type="dxa"/>
          </w:tcPr>
          <w:p w:rsidR="00FB0B03" w:rsidRPr="00FB0B03" w:rsidRDefault="003115E6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Dramsko-recitatorska skupina</w:t>
            </w:r>
          </w:p>
        </w:tc>
        <w:tc>
          <w:tcPr>
            <w:tcW w:w="1689" w:type="dxa"/>
          </w:tcPr>
          <w:p w:rsidR="00FB0B03" w:rsidRPr="00FB0B03" w:rsidRDefault="00FB0B03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096" w:type="dxa"/>
          </w:tcPr>
          <w:p w:rsidR="00FB0B03" w:rsidRPr="00FB0B03" w:rsidRDefault="00FB0B03" w:rsidP="00F15CC9">
            <w:pPr>
              <w:pStyle w:val="Bezproreda"/>
              <w:rPr>
                <w:rFonts w:ascii="Times New Roman" w:eastAsia="Calibri" w:hAnsi="Times New Roman" w:cs="Times New Roman"/>
                <w:smallCaps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Marisa Krolo</w:t>
            </w:r>
          </w:p>
        </w:tc>
      </w:tr>
      <w:tr w:rsidR="00FB0B03" w:rsidRPr="00FB0B03" w:rsidTr="00FB0B03">
        <w:tc>
          <w:tcPr>
            <w:tcW w:w="4503" w:type="dxa"/>
          </w:tcPr>
          <w:p w:rsidR="00FB0B03" w:rsidRPr="00FB0B03" w:rsidRDefault="00FB0B03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Stolni tenis</w:t>
            </w:r>
          </w:p>
        </w:tc>
        <w:tc>
          <w:tcPr>
            <w:tcW w:w="1689" w:type="dxa"/>
          </w:tcPr>
          <w:p w:rsidR="00FB0B03" w:rsidRPr="00FB0B03" w:rsidRDefault="00FB0B03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096" w:type="dxa"/>
          </w:tcPr>
          <w:p w:rsidR="00FB0B03" w:rsidRPr="00FB0B03" w:rsidRDefault="00FB0B0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Ante Čular</w:t>
            </w:r>
          </w:p>
        </w:tc>
      </w:tr>
      <w:tr w:rsidR="00FB0B03" w:rsidRPr="00FB0B03" w:rsidTr="00FB0B03">
        <w:tc>
          <w:tcPr>
            <w:tcW w:w="4503" w:type="dxa"/>
          </w:tcPr>
          <w:p w:rsidR="00FB0B03" w:rsidRPr="00FB0B03" w:rsidRDefault="00FB0B03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Mali glagoljaši</w:t>
            </w:r>
          </w:p>
        </w:tc>
        <w:tc>
          <w:tcPr>
            <w:tcW w:w="1689" w:type="dxa"/>
          </w:tcPr>
          <w:p w:rsidR="00FB0B03" w:rsidRPr="00FB0B03" w:rsidRDefault="00FB0B03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096" w:type="dxa"/>
          </w:tcPr>
          <w:p w:rsidR="00FB0B03" w:rsidRPr="00FB0B03" w:rsidRDefault="00FB0B0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Antonia Maleš Vukorepa</w:t>
            </w:r>
          </w:p>
        </w:tc>
      </w:tr>
      <w:tr w:rsidR="00FB0B03" w:rsidRPr="00FB0B03" w:rsidTr="00FB0B03">
        <w:tc>
          <w:tcPr>
            <w:tcW w:w="4503" w:type="dxa"/>
          </w:tcPr>
          <w:p w:rsidR="00FB0B03" w:rsidRPr="00FB0B03" w:rsidRDefault="00FB0B03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Eko grupa</w:t>
            </w:r>
          </w:p>
        </w:tc>
        <w:tc>
          <w:tcPr>
            <w:tcW w:w="1689" w:type="dxa"/>
          </w:tcPr>
          <w:p w:rsidR="00FB0B03" w:rsidRPr="00FB0B03" w:rsidRDefault="00FB0B03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096" w:type="dxa"/>
          </w:tcPr>
          <w:p w:rsidR="00FB0B03" w:rsidRPr="00FB0B03" w:rsidRDefault="00FB0B0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Silvija Mikulandra</w:t>
            </w:r>
          </w:p>
        </w:tc>
      </w:tr>
      <w:tr w:rsidR="00FB0B03" w:rsidRPr="00FB0B03" w:rsidTr="00FB0B03">
        <w:tc>
          <w:tcPr>
            <w:tcW w:w="4503" w:type="dxa"/>
          </w:tcPr>
          <w:p w:rsidR="00FB0B03" w:rsidRPr="00FB0B03" w:rsidRDefault="00FB0B03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Likovno-literarna grupa </w:t>
            </w:r>
          </w:p>
        </w:tc>
        <w:tc>
          <w:tcPr>
            <w:tcW w:w="1689" w:type="dxa"/>
          </w:tcPr>
          <w:p w:rsidR="00FB0B03" w:rsidRPr="00FB0B03" w:rsidRDefault="00FB0B03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096" w:type="dxa"/>
          </w:tcPr>
          <w:p w:rsidR="00FB0B03" w:rsidRPr="00FB0B03" w:rsidRDefault="00FB0B0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Sanja Kulušić</w:t>
            </w:r>
          </w:p>
        </w:tc>
      </w:tr>
      <w:tr w:rsidR="008F2E13" w:rsidRPr="00FB0B03" w:rsidTr="00FB0B03">
        <w:tc>
          <w:tcPr>
            <w:tcW w:w="4503" w:type="dxa"/>
          </w:tcPr>
          <w:p w:rsidR="008F2E13" w:rsidRDefault="008F2E13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Katehetska grupa - PŠ </w:t>
            </w:r>
          </w:p>
        </w:tc>
        <w:tc>
          <w:tcPr>
            <w:tcW w:w="1689" w:type="dxa"/>
          </w:tcPr>
          <w:p w:rsidR="008F2E13" w:rsidRDefault="000965AE" w:rsidP="00AA62B1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6" w:type="dxa"/>
          </w:tcPr>
          <w:p w:rsidR="008F2E13" w:rsidRPr="00FB0B03" w:rsidRDefault="008F2E13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Šimun Radnić</w:t>
            </w:r>
          </w:p>
        </w:tc>
      </w:tr>
    </w:tbl>
    <w:p w:rsidR="001F06D8" w:rsidRDefault="001F06D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1F06D8" w:rsidRDefault="001F06D8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FB0B03" w:rsidRDefault="00FB0B03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Izvannastavne aktivnosti u predmetnoj n</w:t>
      </w:r>
      <w:r w:rsidR="00E33CFC">
        <w:rPr>
          <w:rFonts w:ascii="Times New Roman" w:eastAsia="Calibri" w:hAnsi="Times New Roman" w:cs="Times New Roman"/>
          <w:sz w:val="24"/>
          <w:szCs w:val="24"/>
        </w:rPr>
        <w:t>astavi:</w:t>
      </w:r>
    </w:p>
    <w:p w:rsidR="00E33CFC" w:rsidRDefault="00E33CFC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689"/>
        <w:gridCol w:w="3096"/>
      </w:tblGrid>
      <w:tr w:rsidR="00E33CFC" w:rsidRPr="00FB0B03" w:rsidTr="00F15CC9">
        <w:tc>
          <w:tcPr>
            <w:tcW w:w="4503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1689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Broj sati</w:t>
            </w:r>
          </w:p>
        </w:tc>
        <w:tc>
          <w:tcPr>
            <w:tcW w:w="3096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FB0B03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Ime izvršitelja</w:t>
            </w:r>
          </w:p>
        </w:tc>
      </w:tr>
      <w:tr w:rsidR="00E33CFC" w:rsidRPr="00FB0B03" w:rsidTr="00F15CC9">
        <w:tc>
          <w:tcPr>
            <w:tcW w:w="4503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Novinarska grupa</w:t>
            </w:r>
          </w:p>
        </w:tc>
        <w:tc>
          <w:tcPr>
            <w:tcW w:w="1689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  <w:tc>
          <w:tcPr>
            <w:tcW w:w="3096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Hamida Šarić</w:t>
            </w:r>
          </w:p>
        </w:tc>
      </w:tr>
      <w:tr w:rsidR="00E33CFC" w:rsidRPr="00FB0B03" w:rsidTr="00F15CC9">
        <w:tc>
          <w:tcPr>
            <w:tcW w:w="4503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Dramska skupina</w:t>
            </w:r>
          </w:p>
        </w:tc>
        <w:tc>
          <w:tcPr>
            <w:tcW w:w="1689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Nada Meić</w:t>
            </w:r>
          </w:p>
        </w:tc>
      </w:tr>
      <w:tr w:rsidR="00E33CFC" w:rsidRPr="00FB0B03" w:rsidTr="00F15CC9">
        <w:tc>
          <w:tcPr>
            <w:tcW w:w="4503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Odbojka </w:t>
            </w:r>
          </w:p>
        </w:tc>
        <w:tc>
          <w:tcPr>
            <w:tcW w:w="1689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Toni Skelin</w:t>
            </w:r>
          </w:p>
        </w:tc>
      </w:tr>
      <w:tr w:rsidR="00E33CFC" w:rsidRPr="00FB0B03" w:rsidTr="00F15CC9">
        <w:tc>
          <w:tcPr>
            <w:tcW w:w="4503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Vjeronaučna olimpijada</w:t>
            </w:r>
          </w:p>
        </w:tc>
        <w:tc>
          <w:tcPr>
            <w:tcW w:w="1689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Anamarija Gulin</w:t>
            </w:r>
          </w:p>
        </w:tc>
      </w:tr>
      <w:tr w:rsidR="00E33CFC" w:rsidRPr="00E33CFC" w:rsidTr="00F15CC9">
        <w:tc>
          <w:tcPr>
            <w:tcW w:w="4503" w:type="dxa"/>
          </w:tcPr>
          <w:p w:rsidR="00E33CFC" w:rsidRPr="00E33CFC" w:rsidRDefault="00E33CFC" w:rsidP="00E33C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3C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Školski zbor</w:t>
            </w:r>
          </w:p>
        </w:tc>
        <w:tc>
          <w:tcPr>
            <w:tcW w:w="1689" w:type="dxa"/>
          </w:tcPr>
          <w:p w:rsidR="00E33CFC" w:rsidRPr="00E33CFC" w:rsidRDefault="00E33CFC" w:rsidP="00E33C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3C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</w:t>
            </w:r>
          </w:p>
        </w:tc>
        <w:tc>
          <w:tcPr>
            <w:tcW w:w="3096" w:type="dxa"/>
          </w:tcPr>
          <w:p w:rsidR="00E33CFC" w:rsidRPr="00E33CFC" w:rsidRDefault="00E33CFC" w:rsidP="00E33CF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33CF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Sonja Batur</w:t>
            </w:r>
          </w:p>
        </w:tc>
      </w:tr>
      <w:tr w:rsidR="00E33CFC" w:rsidRPr="00FB0B03" w:rsidTr="00F15CC9">
        <w:tc>
          <w:tcPr>
            <w:tcW w:w="4503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89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</w:tcPr>
          <w:p w:rsidR="00E33CFC" w:rsidRPr="00FB0B03" w:rsidRDefault="00E33CFC" w:rsidP="00F15CC9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0965AE" w:rsidRDefault="000965AE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0965AE" w:rsidRDefault="000965AE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0965AE" w:rsidRDefault="000965AE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0965AE" w:rsidRDefault="000965AE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E81DA5" w:rsidRDefault="00DB5981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DB5981">
        <w:rPr>
          <w:rFonts w:ascii="Times New Roman" w:eastAsia="Calibri" w:hAnsi="Times New Roman" w:cs="Times New Roman"/>
          <w:b/>
          <w:sz w:val="24"/>
          <w:szCs w:val="24"/>
          <w:lang w:val="de-DE"/>
        </w:rPr>
        <w:t>PROJEKTI</w:t>
      </w:r>
    </w:p>
    <w:p w:rsidR="00E40300" w:rsidRDefault="00E40300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E33CFC" w:rsidRDefault="00E33CFC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920F4" w:rsidRPr="009920F4" w:rsidTr="009920F4">
        <w:tc>
          <w:tcPr>
            <w:tcW w:w="9288" w:type="dxa"/>
          </w:tcPr>
          <w:p w:rsid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920F4" w:rsidRPr="009920F4" w:rsidRDefault="009920F4" w:rsidP="009920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Kurikulumsko područje:  Jezično-komunikacijsko područje</w:t>
            </w:r>
          </w:p>
          <w:p w:rsidR="009920F4" w:rsidRPr="009920F4" w:rsidRDefault="009920F4" w:rsidP="009920F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Tema: ENGLESKI JEZIK U NAJRANIJOJ DOBI</w:t>
            </w:r>
          </w:p>
          <w:p w:rsidR="009920F4" w:rsidRPr="009920F4" w:rsidRDefault="009920F4" w:rsidP="009920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Ciklus (razred): 2</w:t>
            </w:r>
            <w:r w:rsidR="00ED1C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  <w:p w:rsidR="009920F4" w:rsidRDefault="009920F4" w:rsidP="009920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Odgovorna osoba: učiteljica Diana Cvitanović</w:t>
            </w:r>
          </w:p>
          <w:p w:rsidR="00E40300" w:rsidRPr="009920F4" w:rsidRDefault="00E40300" w:rsidP="009920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Obrazloženje cilja (povezan s potrebama, interesima učenika i vrijednostima ŠK): omogućiti učenicima stjecanje znanja, razvoj vještina i sposobnosti te usvajanje vrijednosti i stavova povezanih s engleskim jezikom, komunikacijom i kulturom. Stjecanje jezičnih i komunikacijskih znanja, sposobnosti i vještina na engleskom jeziku, razvoj čitateljskih interesa i literarnih sposobnosti. </w:t>
            </w: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Očekivani ishodi/postignuća: steći osnovnu razinu slušanja, govorenja, čitanja i pisanja ključnih za razvoj sposobnosti komunikacije u različitim situacijama; steći početni pozitivan stav prema aktivnom slušanju i govorenju na engleskom jeziku.   </w:t>
            </w: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Način realizacije/oblici/načini učenja/metode poučavanja: predavanja, radionice, suradničko učenje, individualni rad </w:t>
            </w: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Sudionici: učenici 2.a razreda</w:t>
            </w: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izvedbe: školska godina 2014./2015.</w:t>
            </w: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Potrebni resursi/troškovi/moguće teškoće: troškovi kopiranja potrebnih materijala</w:t>
            </w:r>
          </w:p>
          <w:p w:rsidR="009920F4" w:rsidRPr="009920F4" w:rsidRDefault="009920F4" w:rsidP="009920F4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praćenja i provjere ishoda/postignuća: usmeno, pisano, samostalne vježbe, domaće zadaće, ocjenjivanje rada u grupi - ocjenjivanje rada pojedinca i ocjenjivanje rada grupe, procjena stupnja motiviranosti učenika</w:t>
            </w:r>
          </w:p>
        </w:tc>
      </w:tr>
      <w:tr w:rsidR="009920F4" w:rsidRPr="009920F4" w:rsidTr="009920F4">
        <w:tc>
          <w:tcPr>
            <w:tcW w:w="9288" w:type="dxa"/>
          </w:tcPr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920F4" w:rsidRPr="009920F4" w:rsidRDefault="009920F4" w:rsidP="009920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Kurikulumsko područje:  Umjetničko područje</w:t>
            </w:r>
          </w:p>
          <w:p w:rsidR="009920F4" w:rsidRPr="009920F4" w:rsidRDefault="009920F4" w:rsidP="009920F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Tema: GALERIJA MIRINA</w:t>
            </w:r>
          </w:p>
          <w:p w:rsidR="009920F4" w:rsidRPr="009920F4" w:rsidRDefault="00554B62" w:rsidP="009920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Ciklus (razred): 2. i 3</w:t>
            </w:r>
            <w:r w:rsidR="009920F4"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Prvić Šepurina</w:t>
            </w:r>
          </w:p>
          <w:p w:rsidR="009920F4" w:rsidRPr="009920F4" w:rsidRDefault="009920F4" w:rsidP="009920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Odgovorna osoba: učiteljica Sanja Kulušić</w:t>
            </w: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Cilj/ obrazloženje cilja:  osposobiti učenike za razumijevanje umjetnosti i za aktivan odgovor na umjetnost  svojim sudjelovanjem, osposobljavanje za učenje različitih umjetničkih sadržaja, izražavanje putem kreativnog procesa, stvaranje kulturne i ekološke svijesti, poticanje likovnog stvaralaštva.  </w:t>
            </w: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Očekivani ishodi/postignuća: učenici će razviti komunikacijske vještine putem umjetničkog izraza, razviti praktično-radne vještine i kulturu rada samostalnim i skupnim oblicima </w:t>
            </w: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aktivnosti, razviti suradničke odnose i empatiju u zajedničkim aktivnostima i stvaralačkom radu, razviti pozitivan stav i skrb za estetiku i kulturu životne okoline te aktivno sudjelovati u kulturnom životu zajednice</w:t>
            </w: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Način realizacije/oblik/načini učenja/metode poučavanja: istraživanje različitih materijala, sredstava i sadržaja za umjetnički izraz, radionice, odlazak u galeriju, izrada raznih likovnih, kiparskih i sličnih radova.  </w:t>
            </w: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Sudionici: učenici područne škole Prvić Šepurina i vanjska suradnica – voditeljica galerije M.Frkić.</w:t>
            </w: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izvedbe: školska godina 2014./2015.</w:t>
            </w: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Potrebni resursi/troškovi/moguće teškoće: troškovi likovno-tehničkih sredstava i materijala potrebnih za rad – 300 kuna</w:t>
            </w:r>
          </w:p>
          <w:p w:rsidR="00E40300" w:rsidRPr="009920F4" w:rsidRDefault="009920F4" w:rsidP="00B216F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20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praćenja i provjere ishoda/postignuća/ način vrednovanja aktivnosti/korištenje rezultata: izložba radova djece u galeriji</w:t>
            </w:r>
            <w:r w:rsidR="00E403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9920F4" w:rsidRPr="009920F4" w:rsidTr="009920F4">
        <w:tc>
          <w:tcPr>
            <w:tcW w:w="9288" w:type="dxa"/>
          </w:tcPr>
          <w:p w:rsidR="00E40300" w:rsidRDefault="00E40300" w:rsidP="00140994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Pr="00CF3E35" w:rsidRDefault="00140994" w:rsidP="00140994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Kurikulumsko područje:  </w:t>
            </w:r>
            <w:r w:rsidR="00E40300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atematičko područje</w:t>
            </w:r>
          </w:p>
          <w:p w:rsidR="00140994" w:rsidRPr="003B1C0A" w:rsidRDefault="00140994" w:rsidP="00140994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Tema: VEČER MATEMATIKE – MATEMATIČKI ZNANSTVENI IZAZOVI</w:t>
            </w:r>
          </w:p>
          <w:p w:rsidR="00140994" w:rsidRPr="0079086A" w:rsidRDefault="00140994" w:rsidP="00140994">
            <w:pPr>
              <w:pStyle w:val="Bezproreda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Ciklus (razred):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1.ab, 4.ab</w:t>
            </w:r>
            <w:r w:rsidR="00B3252D">
              <w:rPr>
                <w:rFonts w:ascii="Times New Roman" w:eastAsia="Calibri" w:hAnsi="Times New Roman" w:cs="Times New Roman"/>
                <w:sz w:val="24"/>
                <w:szCs w:val="24"/>
              </w:rPr>
              <w:t>, 5.ab, 6.ab</w:t>
            </w:r>
          </w:p>
          <w:p w:rsidR="00140994" w:rsidRDefault="00140994" w:rsidP="00140994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5D">
              <w:rPr>
                <w:rFonts w:ascii="Times New Roman" w:eastAsia="Calibri" w:hAnsi="Times New Roman" w:cs="Times New Roman"/>
                <w:sz w:val="24"/>
                <w:szCs w:val="24"/>
              </w:rPr>
              <w:t>Odgovorne osobe: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učitelji</w:t>
            </w:r>
            <w:r w:rsidR="00B32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50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Antonia Cukrov Kulušić, Silvija Mikulandra</w:t>
            </w:r>
            <w:r w:rsidR="00B3252D">
              <w:rPr>
                <w:rFonts w:ascii="Times New Roman" w:eastAsia="Calibri" w:hAnsi="Times New Roman" w:cs="Times New Roman"/>
                <w:sz w:val="24"/>
                <w:szCs w:val="24"/>
              </w:rPr>
              <w:t>, Luka Slamić, Ana Mravak Obratov</w:t>
            </w:r>
          </w:p>
          <w:p w:rsidR="00140994" w:rsidRPr="00CF3E35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Pr="00C2207D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207D">
              <w:rPr>
                <w:rFonts w:ascii="Times New Roman" w:hAnsi="Times New Roman" w:cs="Times New Roman"/>
                <w:sz w:val="24"/>
                <w:szCs w:val="24"/>
              </w:rPr>
              <w:t xml:space="preserve">Cilj/obrazloženje cilja (povezan s potrebama, interesima učenika i vrijednostima ŠK): </w:t>
            </w:r>
          </w:p>
          <w:p w:rsidR="00140994" w:rsidRPr="00C2207D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07D">
              <w:rPr>
                <w:rFonts w:ascii="Times New Roman" w:hAnsi="Times New Roman" w:cs="Times New Roman"/>
                <w:sz w:val="24"/>
                <w:szCs w:val="24"/>
              </w:rPr>
              <w:t>popularizacija</w:t>
            </w:r>
            <w:proofErr w:type="gramEnd"/>
            <w:r w:rsidRPr="00C2207D">
              <w:rPr>
                <w:rFonts w:ascii="Times New Roman" w:hAnsi="Times New Roman" w:cs="Times New Roman"/>
                <w:sz w:val="24"/>
                <w:szCs w:val="24"/>
              </w:rPr>
              <w:t xml:space="preserve"> matematike te poticaj učenika za nastavak matematičkog obrazovanja. Kroz skup interaktivnih radionica kod učenika poticati izgradnju pozitivnog stava prema matematici. Sudjelovanje u zabavnim aktivnostima otkrit će često zaboravljenu - zabavnu stranu matematike, stvarati nove ideje o tome što matematika jest i čime se bavi te dokazati da matematičke probleme, i bez da smo svjesni vlastitog talenta, svakodnevno svi uspješno rješavamo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2207D">
              <w:rPr>
                <w:rFonts w:ascii="Times New Roman" w:hAnsi="Times New Roman" w:cs="Times New Roman"/>
                <w:sz w:val="24"/>
                <w:szCs w:val="24"/>
              </w:rPr>
              <w:t xml:space="preserve"> usvojiti temeljna matematička znanja, vještine i procese te uspostaviti i razumjeti matematičke odnose i veze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2207D">
              <w:rPr>
                <w:rFonts w:ascii="Times New Roman" w:hAnsi="Times New Roman" w:cs="Times New Roman"/>
                <w:sz w:val="24"/>
                <w:szCs w:val="24"/>
              </w:rPr>
              <w:t xml:space="preserve"> steći temelje matematičkih znanja i vještina za cjeloživotno učenje i nastavak obrazovanja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2207D">
              <w:rPr>
                <w:rFonts w:ascii="Times New Roman" w:hAnsi="Times New Roman" w:cs="Times New Roman"/>
                <w:sz w:val="24"/>
                <w:szCs w:val="24"/>
              </w:rPr>
              <w:t xml:space="preserve"> pomoći učenicima u savladavanju nastavnih sadržaja u nastavi matematike i omogućiti im uspješno učenje matematičkih sadržaja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2207D">
              <w:rPr>
                <w:rFonts w:ascii="Times New Roman" w:hAnsi="Times New Roman" w:cs="Times New Roman"/>
                <w:sz w:val="24"/>
                <w:szCs w:val="24"/>
              </w:rPr>
              <w:t>rad s učenicima koji imaju poteškoće u savladavanju matematičkih sadržaja u svrhu nadoknade gubitaka u znanju i vještinama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2207D">
              <w:rPr>
                <w:rFonts w:ascii="Times New Roman" w:hAnsi="Times New Roman" w:cs="Times New Roman"/>
                <w:sz w:val="24"/>
                <w:szCs w:val="24"/>
              </w:rPr>
              <w:t>produbljivanje znanja i sposobnosti učenika u matematičkom području razvijanjem logičkog mišljenja, kreativnosti učenika</w:t>
            </w:r>
          </w:p>
          <w:p w:rsidR="00140994" w:rsidRPr="00C2207D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2207D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ishodi/postignuća: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učenici će na zabavan način provjeriti usvojenost svojih temeljnih matematičkih znanja i vještina, biti osposobljeni za rješavanje matematičkih problema i primjenu matematike u različitim kontekstima, razviti pozitivan odnos prema matematici</w:t>
            </w:r>
          </w:p>
          <w:p w:rsidR="00140994" w:rsidRPr="00CF3E35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35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 oblik/ načini učenja/metode poučavanja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v</w:t>
            </w:r>
            <w:r w:rsidRPr="00CF3E35">
              <w:rPr>
                <w:rFonts w:ascii="Times New Roman" w:eastAsia="Calibri" w:hAnsi="Times New Roman" w:cs="Times New Roman"/>
                <w:sz w:val="24"/>
                <w:szCs w:val="24"/>
              </w:rPr>
              <w:t>ečer matematike nalik je sajmu. Sudionici obilaze „matematičke stanice</w:t>
            </w:r>
            <w:proofErr w:type="gramStart"/>
            <w:r w:rsidRPr="00CF3E35">
              <w:rPr>
                <w:rFonts w:ascii="Times New Roman" w:eastAsia="Calibri" w:hAnsi="Times New Roman" w:cs="Times New Roman"/>
                <w:sz w:val="24"/>
                <w:szCs w:val="24"/>
              </w:rPr>
              <w:t>“ i</w:t>
            </w:r>
            <w:proofErr w:type="gramEnd"/>
            <w:r w:rsidRPr="00CF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odabiru aktivnosti u kojima će sudjelovati. Materijali s detaljnim uputama o aktivnostima dostupni su na svakoj stanici, a „dežurni </w:t>
            </w:r>
          </w:p>
          <w:p w:rsidR="00140994" w:rsidRPr="00CF3E35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3E35">
              <w:rPr>
                <w:rFonts w:ascii="Times New Roman" w:eastAsia="Calibri" w:hAnsi="Times New Roman" w:cs="Times New Roman"/>
                <w:sz w:val="24"/>
                <w:szCs w:val="24"/>
              </w:rPr>
              <w:t>matematičar</w:t>
            </w:r>
            <w:proofErr w:type="gramEnd"/>
            <w:r w:rsidRPr="00CF3E35">
              <w:rPr>
                <w:rFonts w:ascii="Times New Roman" w:eastAsia="Calibri" w:hAnsi="Times New Roman" w:cs="Times New Roman"/>
                <w:sz w:val="24"/>
                <w:szCs w:val="24"/>
              </w:rPr>
              <w:t>“ (profesor matematike i/ili učenik) pomoći će pri njihovoj provedbi.</w:t>
            </w:r>
          </w:p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35">
              <w:rPr>
                <w:rFonts w:ascii="Times New Roman" w:eastAsia="Calibri" w:hAnsi="Times New Roman" w:cs="Times New Roman"/>
                <w:sz w:val="24"/>
                <w:szCs w:val="24"/>
              </w:rPr>
              <w:t>Sudionici: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učenici </w:t>
            </w:r>
            <w:r w:rsidR="00B3252D">
              <w:rPr>
                <w:rFonts w:ascii="Times New Roman" w:eastAsia="Calibri" w:hAnsi="Times New Roman" w:cs="Times New Roman"/>
                <w:sz w:val="24"/>
                <w:szCs w:val="24"/>
              </w:rPr>
              <w:t>prvih, četvrtih, petih i šestih razreda, razredne učiteljice i predmetni učitelji matematike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roditelji i </w:t>
            </w:r>
            <w:r w:rsidRPr="00C2207D">
              <w:rPr>
                <w:rFonts w:ascii="Times New Roman" w:eastAsia="Calibri" w:hAnsi="Times New Roman" w:cs="Times New Roman"/>
                <w:sz w:val="24"/>
                <w:szCs w:val="24"/>
              </w:rPr>
              <w:t>Hrvatsko matematičko društvo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22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0994" w:rsidRPr="00CF3E35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35">
              <w:rPr>
                <w:rFonts w:ascii="Times New Roman" w:eastAsia="Calibri" w:hAnsi="Times New Roman" w:cs="Times New Roman"/>
                <w:sz w:val="24"/>
                <w:szCs w:val="24"/>
              </w:rPr>
              <w:t>Trajanje izvedbe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/vrijeme realizacije</w:t>
            </w:r>
            <w:r w:rsidRPr="00CF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realizacija - 4.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prosinca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</w:t>
            </w:r>
          </w:p>
          <w:p w:rsidR="00140994" w:rsidRPr="00CF3E35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Potrebni resursi/troškovi/moguće teškoće: </w:t>
            </w:r>
            <w:r w:rsidRPr="00C2207D">
              <w:rPr>
                <w:rFonts w:ascii="Times New Roman" w:eastAsia="Calibri" w:hAnsi="Times New Roman" w:cs="Times New Roman"/>
                <w:sz w:val="24"/>
                <w:szCs w:val="24"/>
              </w:rPr>
              <w:t>troškovi fotokopirnog papira za materijal – 200 kuna</w:t>
            </w:r>
          </w:p>
          <w:p w:rsidR="00140994" w:rsidRPr="003B1C0A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F3E35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ishoda/postignuća:</w:t>
            </w:r>
            <w:r w:rsidRPr="00C2207D">
              <w:t xml:space="preserve"> </w:t>
            </w:r>
            <w:r w:rsidRPr="003B1C0A">
              <w:rPr>
                <w:rFonts w:ascii="Times New Roman" w:hAnsi="Times New Roman" w:cs="Times New Roman"/>
                <w:sz w:val="24"/>
                <w:szCs w:val="24"/>
              </w:rPr>
              <w:t>sukladno uputama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rvatskog matematičkog društva, stupanj uspješnosti rješavanja pojedinih matematičkih problema, procjena stupnja zadovoljstva učenika sudjelovanjem u aktivnosti, izrada plakata sa fotografijama i opisom večeri. </w:t>
            </w:r>
          </w:p>
          <w:p w:rsidR="009920F4" w:rsidRPr="009920F4" w:rsidRDefault="009920F4" w:rsidP="009920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94" w:rsidRPr="009920F4" w:rsidTr="009920F4">
        <w:tc>
          <w:tcPr>
            <w:tcW w:w="9288" w:type="dxa"/>
          </w:tcPr>
          <w:p w:rsidR="00140994" w:rsidRDefault="00140994" w:rsidP="00140994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Pr="00786FE6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Kurikulumsko područje:  </w:t>
            </w:r>
            <w:r w:rsidR="00BB12C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rirodoslovno područje</w:t>
            </w:r>
          </w:p>
          <w:p w:rsidR="00E40300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F277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Tema: ŽIVOTNI UVJETI I ŽIVOTNE ZAJEDNICE </w:t>
            </w:r>
          </w:p>
          <w:p w:rsidR="00140994" w:rsidRPr="004F2777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F277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DAN VODA I DAN PLANETA ZEMLJA</w:t>
            </w:r>
          </w:p>
          <w:p w:rsidR="00140994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Ciklus (razred):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 a i 4. b razred</w:t>
            </w:r>
          </w:p>
          <w:p w:rsidR="00140994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5025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Odgovorne osobe: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učiteljice </w:t>
            </w:r>
            <w:r w:rsidRPr="0075025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Antonia Maleš Vukorepa</w:t>
            </w:r>
            <w:r w:rsidR="00B3252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i</w:t>
            </w:r>
            <w:r w:rsidRPr="0075025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Silvija Mikulandra</w:t>
            </w:r>
          </w:p>
          <w:p w:rsidR="00140994" w:rsidRPr="00786FE6" w:rsidRDefault="00140994" w:rsidP="00140994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40994" w:rsidRPr="00786FE6" w:rsidRDefault="00140994" w:rsidP="00140994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Cilj/obrazloženje cilja (povezan s potrebama, interesima učenika i vrijednostima ŠK):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promicanje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poučavanj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otkrivanjem u neposrednoj životnoj stvarnosti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potica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nej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dječje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istraživanje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razv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oj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sposobnost promatranja,istraživanja, zaključivanja i povezivanja znanja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poticanje učenika na uočavanje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uzročno-posljedičn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ih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vez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između pojava i zbivanja u prirodi i djelatnosti ljudi te obrazlaganje istih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potica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nje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učenik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da shvate ulogu čovjeka u održavanju prirodne ravnoteže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razv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oj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ljubav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prema prirodi i očuvanje prirodne baštine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razv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oj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preciznost u izvođenju praktičnog rada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poticanje uočavanja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razlik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živ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od nežive prirode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razumjeti pojam prirode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uoč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avanje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suodnos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žive i nežive prirode i uvjeta života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-upozna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vanje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najpoznatij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ih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bilj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aka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i životinj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upozna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vanje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bilj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aka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i životinje  u vodama i oko njih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razumje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vanje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važnost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vode za život ljudi, biljaka i životinja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uoč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avanje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utjecaj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čovjeka na onečišćenje i potrošnju vode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razlikova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nje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čist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od pitke vode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razv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oj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svijest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o potrebi zaštite i očuvanja voda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povezi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vanje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prethodn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ih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znanja s novim spoznajama o vodi i mijenj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svoj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ih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ponašanja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uoč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avanje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povezanost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Sunca i života na Zemlji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razumijevanje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kruženj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vode u prirodi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razum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ijevanje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važnost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zaštite svih životnih uvjeta od onečišćenja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razumijevanaje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povezanost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biljaka i životinja u životnim zajednicama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upoznavanaje </w:t>
            </w: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životne zajednice rijeke Krke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Očekivani ishodi/postignuća: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učenici će moći istražujući obilježja okoline opisati svoj životni okliš, usvojiti ključne pojmove vezane uz temu, razmotriti i procijeniti utjecaj ljudskog djelovanja na prostor i okoliš, usporediti vlastite životne uvjete sa životnim uvjetima u drugim okružjima, sudjelovati u djelatnostima koje promiču odgovoran odnos prema okolišu.</w:t>
            </w:r>
          </w:p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Način realizacije/ oblik/ načini učenja/metode poučavanja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: </w:t>
            </w:r>
            <w:r w:rsidRPr="00C664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Eko akcija čišćenja školskog okoliša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Integriranje nastavnih sadržaja različitih područja u jedinstvenu cjelinu primjenjujući suvremene nastavne strategije, metode i tehnike( iskustveno učenje, suradničko učenje, zorne, verbalne, praktične metode, bilježenje, radu paru, rad u skupinama…)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izrad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lakata,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literarnih radova i likovnih radova te njihovom prezentacijom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terensk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nastav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a,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izrad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Power Point prezentacije vlastitim fotografijama</w:t>
            </w:r>
          </w:p>
          <w:p w:rsidR="00140994" w:rsidRPr="00786FE6" w:rsidRDefault="00140994" w:rsidP="00140994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Sudionici: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učenici četvrtih razreda, učitelji, vanjski suradnici</w:t>
            </w:r>
          </w:p>
          <w:p w:rsidR="00140994" w:rsidRPr="00786FE6" w:rsidRDefault="00140994" w:rsidP="00140994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Trajanje izvedbe: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školska godina 2014./2015.</w:t>
            </w:r>
          </w:p>
          <w:p w:rsidR="00140994" w:rsidRPr="00786FE6" w:rsidRDefault="00140994" w:rsidP="00140994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Potrebni resursi/troškovi/moguće teškoće: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oko 100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kn, trošak hamer papira, kolaža i ljepila</w:t>
            </w:r>
          </w:p>
          <w:p w:rsidR="00140994" w:rsidRPr="00793221" w:rsidRDefault="00140994" w:rsidP="00140994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86FE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Način praćenja i provjere ishoda/postignuća: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analiz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vlastitih bilježaka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razgovor o realizaciji postavljenih zadataka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analizom svog iskaza doživljaja i iskaza doživljaja ostalih učenika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uspoređivanje i vrednovanje samostalnog rada unutar skupine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samostalnim prezentiranjem plakata i odgovorima na postavljena pitanja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analiz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izviješća koja su učenici samostalno</w:t>
            </w:r>
          </w:p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zapisali temeljem vlastitih bilježaka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pismenim zadacima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79322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izradom mentalnih mapa i njihovom analizom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:rsidR="00140994" w:rsidRPr="00CF3E35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994" w:rsidRPr="009920F4" w:rsidTr="009920F4">
        <w:tc>
          <w:tcPr>
            <w:tcW w:w="9288" w:type="dxa"/>
          </w:tcPr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Pr="00B57819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 w:rsidRPr="00B5781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Kurikulumsko područje:  jezično-</w:t>
            </w:r>
            <w:r w:rsidR="00B57819" w:rsidRPr="00B5781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komunikacijsko</w:t>
            </w:r>
            <w:r w:rsidR="00B5781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i</w:t>
            </w:r>
            <w:r w:rsidR="00B57819" w:rsidRPr="00B5781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  <w:r w:rsidRPr="00B5781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umjetničko</w:t>
            </w:r>
            <w:r w:rsidR="00B5781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područje</w:t>
            </w:r>
          </w:p>
          <w:p w:rsidR="00140994" w:rsidRPr="001E33B5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E33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Tema: GLAGOLJAM</w:t>
            </w:r>
          </w:p>
          <w:p w:rsidR="00140994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Ciklus (razred):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4.a</w:t>
            </w:r>
          </w:p>
          <w:p w:rsidR="00140994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2151">
              <w:rPr>
                <w:rFonts w:ascii="Times New Roman" w:hAnsi="Times New Roman" w:cs="Times New Roman"/>
                <w:noProof/>
                <w:sz w:val="24"/>
                <w:szCs w:val="24"/>
              </w:rPr>
              <w:t>Odgovorn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E21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9E2151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učiteljica Antonija Maleš Vukorepa</w:t>
            </w:r>
          </w:p>
          <w:p w:rsidR="00140994" w:rsidRPr="00AD4393" w:rsidRDefault="00140994" w:rsidP="00140994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40994" w:rsidRDefault="00140994" w:rsidP="00140994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Cilj/obrazloženje cilja (povezan s potrebama, interesima učenika i vrijednostima ŠK): </w:t>
            </w:r>
          </w:p>
          <w:p w:rsidR="00140994" w:rsidRPr="00AD4393" w:rsidRDefault="00140994" w:rsidP="00140994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>razvijanje svijesti o očuvanju povijesno-kulturne baštine i nacionalnog identiteta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>upozna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vanje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prvo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hrvatsk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og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pism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naučiti se služiti njime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>razv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oj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ljubav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prema hrvatskom narodu,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>ovijesti i kulturi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>razv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oj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poduzetništv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 timsk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og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rad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a, 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>razv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oj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općih kreativnih sposobnosti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razvijanje vještina suradnje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>odgoj za rad u timu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E33B5">
              <w:rPr>
                <w:rFonts w:ascii="Times New Roman" w:hAnsi="Times New Roman" w:cs="Times New Roman"/>
                <w:noProof/>
                <w:sz w:val="24"/>
                <w:szCs w:val="24"/>
              </w:rPr>
              <w:t>osvijestiti kod učenika važnost očuvanja nacionalne i kulturne baštine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E33B5">
              <w:rPr>
                <w:rFonts w:ascii="Times New Roman" w:hAnsi="Times New Roman" w:cs="Times New Roman"/>
                <w:noProof/>
                <w:sz w:val="24"/>
                <w:szCs w:val="24"/>
              </w:rPr>
              <w:t>razv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oj</w:t>
            </w:r>
            <w:r w:rsidRPr="001E33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suradnj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1E33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 vršnjacima iz različitih dijelova RH</w:t>
            </w:r>
          </w:p>
          <w:p w:rsidR="00140994" w:rsidRDefault="00140994" w:rsidP="00140994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>Način realizacije/ oblik/ načini učenja/metode poučavanja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 k</w:t>
            </w:r>
            <w:r w:rsidRPr="001E33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roz nastavu  i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izvannastavne aktivnosti, </w:t>
            </w:r>
            <w:r w:rsidRPr="001E33B5">
              <w:rPr>
                <w:rFonts w:ascii="Times New Roman" w:hAnsi="Times New Roman" w:cs="Times New Roman"/>
                <w:noProof/>
                <w:sz w:val="24"/>
                <w:szCs w:val="24"/>
              </w:rPr>
              <w:t>pretraživanje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1E33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izvora znanja o spomenicima, epigrafima, rukopisima i tiskanim knjigama na glagoljici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E33B5">
              <w:rPr>
                <w:rFonts w:ascii="Times New Roman" w:hAnsi="Times New Roman" w:cs="Times New Roman"/>
                <w:noProof/>
                <w:sz w:val="24"/>
                <w:szCs w:val="24"/>
              </w:rPr>
              <w:t>savladavanje pisma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E33B5">
              <w:rPr>
                <w:rFonts w:ascii="Times New Roman" w:hAnsi="Times New Roman" w:cs="Times New Roman"/>
                <w:noProof/>
                <w:sz w:val="24"/>
                <w:szCs w:val="24"/>
              </w:rPr>
              <w:t>dopisivanje na glagoljici s učenicima drugih škola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E33B5">
              <w:rPr>
                <w:rFonts w:ascii="Times New Roman" w:hAnsi="Times New Roman" w:cs="Times New Roman"/>
                <w:noProof/>
                <w:sz w:val="24"/>
                <w:szCs w:val="24"/>
              </w:rPr>
              <w:t>dizajn i pisanje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E33B5">
              <w:rPr>
                <w:rFonts w:ascii="Times New Roman" w:hAnsi="Times New Roman" w:cs="Times New Roman"/>
                <w:noProof/>
                <w:sz w:val="24"/>
                <w:szCs w:val="24"/>
              </w:rPr>
              <w:t>istraživački rad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E33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razmjena iskustava, učenje i suradnja</w:t>
            </w:r>
          </w:p>
          <w:p w:rsidR="00140994" w:rsidRPr="00AD4393" w:rsidRDefault="00140994" w:rsidP="00140994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>Sudionici: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učenici 4.a razreda, razredna učiteljica i vanjski suradnici</w:t>
            </w: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40994" w:rsidRPr="00AD4393" w:rsidRDefault="00140994" w:rsidP="00140994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Trajanje izvedbe: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školska godina 2014./2015.</w:t>
            </w:r>
          </w:p>
          <w:p w:rsidR="00140994" w:rsidRPr="00AD4393" w:rsidRDefault="00140994" w:rsidP="00140994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Potrebni resursi/troškovi/moguće teškoće: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troškovi materijala, cca 200 kuna </w:t>
            </w:r>
          </w:p>
          <w:p w:rsidR="00140994" w:rsidRPr="00AD4393" w:rsidRDefault="00140994" w:rsidP="00140994">
            <w:pPr>
              <w:pStyle w:val="Bezprored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4393">
              <w:rPr>
                <w:rFonts w:ascii="Times New Roman" w:hAnsi="Times New Roman" w:cs="Times New Roman"/>
                <w:noProof/>
                <w:sz w:val="24"/>
                <w:szCs w:val="24"/>
              </w:rPr>
              <w:t>Način praćenja i provjere ishoda/postignuća: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izlaganja projekta u razredu, izlaganje plakata u predvorju škole, izlaganje projekta na web-stranici škole</w:t>
            </w:r>
          </w:p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994" w:rsidRPr="009920F4" w:rsidTr="009920F4">
        <w:tc>
          <w:tcPr>
            <w:tcW w:w="9288" w:type="dxa"/>
          </w:tcPr>
          <w:p w:rsidR="00E40300" w:rsidRDefault="00E40300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Pr="00140994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Kurikulumsko područje: </w:t>
            </w:r>
            <w:r w:rsidR="00E40300">
              <w:rPr>
                <w:rFonts w:ascii="Times New Roman" w:eastAsia="Calibri" w:hAnsi="Times New Roman" w:cs="Times New Roman"/>
                <w:sz w:val="24"/>
                <w:szCs w:val="24"/>
              </w:rPr>
              <w:t>prirodoslovno područje</w:t>
            </w:r>
          </w:p>
          <w:p w:rsidR="00140994" w:rsidRPr="00140994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Tema: ČOVJEK I ZDRAVLJE</w:t>
            </w:r>
          </w:p>
          <w:p w:rsidR="00140994" w:rsidRPr="00140994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Ciklus/razred: učenici 4.a i 4.b razreda</w:t>
            </w:r>
          </w:p>
          <w:p w:rsidR="00140994" w:rsidRPr="00140994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Odgovorne osobe: učiteljice Antonia Maleš Vukorepa i Silvija Mikulandra</w:t>
            </w:r>
          </w:p>
          <w:p w:rsidR="00140994" w:rsidRP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P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Ciljevi: usvojiti i proširiti znanja o sadržajima prirode i društva  i zdravstvenog odgoja bitne za zdravlje učenika i pravilnu prehranu, razumjeti da je ljudsko tijelo  cjelina (organizam),  znati važnost  čuvanja tijela od ozljeda i štetnih utjecaja, osposobiti učenike za istraživački rad  na projektu, razvijanje sposobnosti logičkog zaključivanja, apstraktnog mišljenja i opisivanja,  razvijanje pozitivnog odnosa prema radu,  usvojiti pravilne životne navike, istražiti sastojke prerađene  hrane koju svakodnevno konzumiraju</w:t>
            </w:r>
          </w:p>
          <w:p w:rsidR="00140994" w:rsidRP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Očekivani ishodi/postignuća: učenici će usvojiti znanja o važnosti zdrave prehrane, štetnosti ovisnosti za zdravlje čovjeka, o načinu funkcioniranja ljudskog tijela kao cjeline te </w:t>
            </w:r>
            <w:proofErr w:type="gramStart"/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će</w:t>
            </w:r>
            <w:r w:rsidR="007C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upoznati</w:t>
            </w:r>
            <w:proofErr w:type="gramEnd"/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važnosti tjelovježbe za zdravlje čovjeka.</w:t>
            </w:r>
          </w:p>
          <w:p w:rsidR="00140994" w:rsidRP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aktivnosti: kroz nastavu prirode i društva, sata razrednika (zdravstveni odgoj), tjelesno-zdravstvene kulture, likovne kulture, anketiranje ostalih učenika o njihovim prehrambenim navikama i tjelovježbi.</w:t>
            </w:r>
          </w:p>
          <w:p w:rsidR="00140994" w:rsidRP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Troškovi aktivnosti: troškovi kopiranja, hamer papir, informatička obrada slika i teksta, cca. 300 kuna.</w:t>
            </w:r>
          </w:p>
          <w:p w:rsidR="00140994" w:rsidRP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Vrijeme realizacije: travanj 2015. </w:t>
            </w:r>
          </w:p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vrednovanja/korištenja rezultata: izlaganje projekta u razredu, izlaganje plakata u predvorju škole, izrada ppt prezentacije, kviz znanja</w:t>
            </w:r>
          </w:p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0F4" w:rsidTr="009920F4">
        <w:tc>
          <w:tcPr>
            <w:tcW w:w="9288" w:type="dxa"/>
          </w:tcPr>
          <w:p w:rsidR="00140994" w:rsidRDefault="00140994" w:rsidP="00140994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Pr="003B1C0A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Kurikulumsko područje: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ruštveno – humanističko</w:t>
            </w:r>
            <w:r w:rsidR="00BB12CD">
              <w:rPr>
                <w:rFonts w:ascii="Times New Roman" w:eastAsia="Calibri" w:hAnsi="Times New Roman" w:cs="Times New Roman"/>
                <w:sz w:val="24"/>
                <w:szCs w:val="24"/>
              </w:rPr>
              <w:t>, komunikacijsko</w:t>
            </w:r>
          </w:p>
          <w:p w:rsidR="00140994" w:rsidRPr="007543FC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Tema: VRŠNJAČKA MEDIJACIJA</w:t>
            </w:r>
          </w:p>
          <w:p w:rsidR="00140994" w:rsidRPr="003B1C0A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Ciklus (razred): 6</w:t>
            </w:r>
            <w:proofErr w:type="gramStart"/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razred</w:t>
            </w:r>
          </w:p>
          <w:p w:rsidR="00140994" w:rsidRPr="003B1C0A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5D">
              <w:rPr>
                <w:rFonts w:ascii="Times New Roman" w:eastAsia="Calibri" w:hAnsi="Times New Roman" w:cs="Times New Roman"/>
                <w:sz w:val="24"/>
                <w:szCs w:val="24"/>
              </w:rPr>
              <w:t>Odgovorne osobe: stručni suradnici škole; nositelj – stručni suradnik psiholog</w:t>
            </w:r>
          </w:p>
          <w:p w:rsidR="00E40300" w:rsidRDefault="00E40300" w:rsidP="00E4030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300" w:rsidRDefault="00E40300" w:rsidP="00E4030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Cilj : Razvoj vještina komunikacije i tolerancije</w:t>
            </w:r>
          </w:p>
          <w:p w:rsidR="00140994" w:rsidRPr="003B1C0A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Obrazloženje cilja: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ovećanje kompetencije učenika, učitelja i stručnih suradnika za rješavanje učeničkih sukoba;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revencija nasilja;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Zalaganje za dijalog, toleranciju i nenasilje;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Upoznavanje učenika s nenasilnom komunikacijom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Oblikovanje kvalitetnije komunikacije </w:t>
            </w: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među učenicima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Poticanje učenika na upotrebu vršnjačke medijacije u školskoj svakodnevnici.</w:t>
            </w:r>
          </w:p>
          <w:p w:rsidR="00140994" w:rsidRPr="003B1C0A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Očekivani ishodi/postignuća: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učenici će upoznati i steći </w:t>
            </w: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znanja o nenasilnoj komunikaciji;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</w:t>
            </w: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svojiti znanja o sebi i međuljudskim odnosima;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azviti komunikacijske i socijalne vještine koje omogućuju razumijevanje i prihvaćanje drugih i drugačijih.</w:t>
            </w:r>
          </w:p>
          <w:p w:rsidR="00140994" w:rsidRPr="003B1C0A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/oblici/načini učenja/metode poučavanja</w:t>
            </w: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predavanja, učenje kroz suradnju, učenje praktičnim radom, rješavanje problema, frontalni rad, demonstracija, praktični rad</w:t>
            </w:r>
          </w:p>
          <w:p w:rsidR="00140994" w:rsidRPr="003B1C0A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Sudionici: učenici, stručni suradnici, učitelji</w:t>
            </w:r>
          </w:p>
          <w:p w:rsidR="00140994" w:rsidRPr="003B1C0A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Trajanje izvedbe: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2014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2015.</w:t>
            </w:r>
          </w:p>
          <w:p w:rsidR="00140994" w:rsidRPr="003B1C0A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Potrebni resursi/troškovi/moguće teškoće: markeri, plakati, stickeri, fotokopirni papir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200 kuna</w:t>
            </w:r>
          </w:p>
          <w:p w:rsidR="009920F4" w:rsidRDefault="00140994" w:rsidP="00E4030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0A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ishoda/postignuća: trening medijacije</w:t>
            </w:r>
          </w:p>
          <w:p w:rsidR="00CF7A28" w:rsidRDefault="00CF7A28" w:rsidP="00E40300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0994" w:rsidTr="009920F4">
        <w:tc>
          <w:tcPr>
            <w:tcW w:w="9288" w:type="dxa"/>
          </w:tcPr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Pr="0017211E" w:rsidRDefault="00140994" w:rsidP="00140994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11E">
              <w:rPr>
                <w:rFonts w:ascii="Times New Roman" w:eastAsia="Calibri" w:hAnsi="Times New Roman" w:cs="Times New Roman"/>
                <w:sz w:val="24"/>
                <w:szCs w:val="24"/>
              </w:rPr>
              <w:t>Kurikulumsko područje:  Društveno – humanističko</w:t>
            </w:r>
          </w:p>
          <w:p w:rsidR="00140994" w:rsidRPr="004F2777" w:rsidRDefault="00140994" w:rsidP="00140994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Tema: DOBRO JE ČINITI DOBRO</w:t>
            </w:r>
          </w:p>
          <w:p w:rsidR="0079086A" w:rsidRDefault="00140994" w:rsidP="00140994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Ciklus (razred): </w:t>
            </w:r>
            <w:r w:rsidR="00B32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</w:t>
            </w:r>
          </w:p>
          <w:p w:rsidR="00140994" w:rsidRDefault="00140994" w:rsidP="00140994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Odgovorne osobe: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učiteljice </w:t>
            </w:r>
            <w:r w:rsidRPr="0075025D">
              <w:rPr>
                <w:rFonts w:ascii="Times New Roman" w:eastAsia="Calibri" w:hAnsi="Times New Roman" w:cs="Times New Roman"/>
                <w:sz w:val="24"/>
                <w:szCs w:val="24"/>
              </w:rPr>
              <w:t>Anamarija Gulin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Pr="00750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Hamida Šarić, fra Mirko Klarić</w:t>
            </w:r>
          </w:p>
          <w:p w:rsidR="00140994" w:rsidRPr="0017211E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Pr="0017211E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Cilj/obrazloženje cilja (povezan s potrebama, interesima učenika i vrijednostima ŠK):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poticanje učenika na volontiranje i pomoć potrebitima u svojoj okolini, naučiti učenike</w:t>
            </w:r>
            <w:r w:rsidR="007C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 svoje riječi provod</w:t>
            </w:r>
            <w:r w:rsidR="007C6CEB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djelo. </w:t>
            </w:r>
          </w:p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Očekivani ishodi/postignuća: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 će znati objasniti svoj odnos prema drugima, odnose među ljudima, razviti valjan odnos prema radu, razviti sposobnost uravnoteženog odnosa prema vlastitom i zajedničkom dobru, usvojiti međukulturne kompetencije koje omogućuju razumijevanje i prihvaćanje drugoga i drugačijega, razviti sposobnost za prepoznavanje i rješavanje problema, znati prepoznati važnost iskazivanja poštovanja prema drugim ljudima, pokazati razumijevanje za vrijednosti kao što su briga, solidarnost, pravda, jednakost.</w:t>
            </w:r>
          </w:p>
          <w:p w:rsidR="00140994" w:rsidRPr="0017211E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11E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 oblik/ načini učenja/metode poučavanja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7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učionički tip rada uz uporabu nastavnih sredstava (nastavni listići, CD-i, PPT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grupni i individualni rad, čitanje, heuristički razgovor, analiziranje</w:t>
            </w:r>
            <w:r w:rsidRPr="0017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Dio aktivnosti organizirati će se u sakralnom prostoru – crkvi sv. Jeronima; posjeti osobama ili skupinama kojima je potrebna naša pomoć; sakupljanje hrane i posjet Caritasovoj kuhinji povodom Dana volontera; humanitarna izložba povodom Božića i Uskrsa.  </w:t>
            </w:r>
          </w:p>
          <w:p w:rsidR="00140994" w:rsidRPr="0017211E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Sudionici: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učenici, učitelji, roditelji, vanjski suradnici</w:t>
            </w:r>
          </w:p>
          <w:p w:rsidR="00140994" w:rsidRPr="0017211E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Trajanje izvedbe: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2014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2015.</w:t>
            </w:r>
          </w:p>
          <w:p w:rsidR="00140994" w:rsidRPr="0017211E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Potrebni resursi/troškovi/moguće teškoće: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troškovi papira, kolaža, ljepila – 200 kuna</w:t>
            </w:r>
          </w:p>
          <w:p w:rsidR="00140994" w:rsidRPr="0017211E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11E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praćenje uključenosti učenika u volontiranje, procjena stupnja zadovoljstva učenika uključenih u projekt, izrada prezentacije o projektu.</w:t>
            </w:r>
          </w:p>
          <w:p w:rsidR="00140994" w:rsidRPr="0017211E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11E">
              <w:rPr>
                <w:rFonts w:ascii="Times New Roman" w:eastAsia="Calibri" w:hAnsi="Times New Roman" w:cs="Times New Roman"/>
                <w:sz w:val="24"/>
                <w:szCs w:val="24"/>
              </w:rPr>
              <w:t>Odgovorne osobe: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Anamarija Gulin, Hamida Šarić, fra Mirko Klarić</w:t>
            </w:r>
          </w:p>
          <w:p w:rsidR="00140994" w:rsidRDefault="00140994" w:rsidP="00140994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Default="00140994" w:rsidP="00140994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994" w:rsidTr="009920F4">
        <w:tc>
          <w:tcPr>
            <w:tcW w:w="9288" w:type="dxa"/>
          </w:tcPr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Pr="008C4971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1">
              <w:rPr>
                <w:rFonts w:ascii="Times New Roman" w:hAnsi="Times New Roman" w:cs="Times New Roman"/>
                <w:sz w:val="24"/>
                <w:szCs w:val="24"/>
              </w:rPr>
              <w:t xml:space="preserve">Kurikulumsko područje: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Prirodoslovno područje</w:t>
            </w:r>
          </w:p>
          <w:p w:rsidR="00140994" w:rsidRPr="004F2777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77">
              <w:rPr>
                <w:rFonts w:ascii="Times New Roman" w:hAnsi="Times New Roman" w:cs="Times New Roman"/>
                <w:b/>
                <w:sz w:val="24"/>
                <w:szCs w:val="24"/>
              </w:rPr>
              <w:t>Tema: ŠKOLSKI VRT</w:t>
            </w:r>
          </w:p>
          <w:p w:rsidR="00140994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1">
              <w:rPr>
                <w:rFonts w:ascii="Times New Roman" w:hAnsi="Times New Roman" w:cs="Times New Roman"/>
                <w:sz w:val="24"/>
                <w:szCs w:val="24"/>
              </w:rPr>
              <w:t xml:space="preserve">Ciklus (razred):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svi razredi</w:t>
            </w:r>
          </w:p>
          <w:p w:rsidR="00140994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5D">
              <w:rPr>
                <w:rFonts w:ascii="Times New Roman" w:hAnsi="Times New Roman" w:cs="Times New Roman"/>
                <w:sz w:val="24"/>
                <w:szCs w:val="24"/>
              </w:rPr>
              <w:t xml:space="preserve">Odgovorna osoba: </w:t>
            </w:r>
            <w:r w:rsidR="00554B62">
              <w:rPr>
                <w:rFonts w:ascii="Times New Roman" w:hAnsi="Times New Roman" w:cs="Times New Roman"/>
                <w:sz w:val="24"/>
                <w:szCs w:val="24"/>
              </w:rPr>
              <w:t>učitel</w:t>
            </w:r>
            <w:r w:rsidR="00B3252D">
              <w:rPr>
                <w:rFonts w:ascii="Times New Roman" w:hAnsi="Times New Roman" w:cs="Times New Roman"/>
                <w:sz w:val="24"/>
                <w:szCs w:val="24"/>
              </w:rPr>
              <w:t xml:space="preserve">jica </w:t>
            </w:r>
            <w:r w:rsidRPr="0075025D">
              <w:rPr>
                <w:rFonts w:ascii="Times New Roman" w:hAnsi="Times New Roman" w:cs="Times New Roman"/>
                <w:sz w:val="24"/>
                <w:szCs w:val="24"/>
              </w:rPr>
              <w:t>Mirjana Lovrić</w:t>
            </w:r>
          </w:p>
          <w:p w:rsidR="00140994" w:rsidRPr="008C497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94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1">
              <w:rPr>
                <w:rFonts w:ascii="Times New Roman" w:hAnsi="Times New Roman" w:cs="Times New Roman"/>
                <w:sz w:val="24"/>
                <w:szCs w:val="24"/>
              </w:rPr>
              <w:t>Cilj/obrazloženje cilja (povezan s potrebama, interesima učenika i vrijednostima ŠK): potica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8C4971">
              <w:rPr>
                <w:rFonts w:ascii="Times New Roman" w:hAnsi="Times New Roman" w:cs="Times New Roman"/>
                <w:sz w:val="24"/>
                <w:szCs w:val="24"/>
              </w:rPr>
              <w:t xml:space="preserve"> odgoja i obrazovanja za okoliš u svakodnevni život učenika i djelatnika škole i u sve </w:t>
            </w:r>
            <w:r w:rsidRPr="008C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dijelove odgojno-obrazovnog sustava, buđenje i njegovanje ekološke svijesti, stvaranje i održavanje potrebe za uređenjem okoliša. Razvijanje osobina ličnosti, znanja, vještina, sposobnosti i stavova potrebnih za poduzetničko djelovanje.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Usmjeravanje znanja i vještina stečenih obrazovanjem za stvaralačko rješavanje problema. Usvojiti znanja potrebna za očuvanje prirode, odgovorno se odnositi prema upotrebi prirodnih bogatstava uz održivi razvoj, čuvajući prirodnu ravnotežu i biološku raznolikost.</w:t>
            </w:r>
          </w:p>
          <w:p w:rsidR="00140994" w:rsidRPr="008C497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1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ishodi/postignuća: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učenici će moći opisati raznolikost u zavičajnoj prirodi u odnosu na školski vrt, razviti ekološku svijest i potrebu za uređenjem okoliša, sudjelovati u prikupljanju i sadnji sadnica.</w:t>
            </w:r>
          </w:p>
          <w:p w:rsidR="00140994" w:rsidRPr="008C497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1">
              <w:rPr>
                <w:rFonts w:ascii="Times New Roman" w:hAnsi="Times New Roman" w:cs="Times New Roman"/>
                <w:sz w:val="24"/>
                <w:szCs w:val="24"/>
              </w:rPr>
              <w:t>Način realizacije/ oblik/ načini učenja/metode poučavanja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predavanja, radionice, prikupljanje novca za sadnice, osmišljavanje uređenja vrta, nabava i sadnja sadnica, </w:t>
            </w:r>
            <w:r w:rsidRPr="008C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94" w:rsidRPr="008C497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1">
              <w:rPr>
                <w:rFonts w:ascii="Times New Roman" w:hAnsi="Times New Roman" w:cs="Times New Roman"/>
                <w:sz w:val="24"/>
                <w:szCs w:val="24"/>
              </w:rPr>
              <w:t xml:space="preserve">Sudionici: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učenici, učitelji i vanjski suradnici</w:t>
            </w:r>
          </w:p>
          <w:p w:rsidR="00140994" w:rsidRPr="008C497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1">
              <w:rPr>
                <w:rFonts w:ascii="Times New Roman" w:hAnsi="Times New Roman" w:cs="Times New Roman"/>
                <w:sz w:val="24"/>
                <w:szCs w:val="24"/>
              </w:rPr>
              <w:t xml:space="preserve">Trajanje izvedbe: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školska godina 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  <w:p w:rsidR="00140994" w:rsidRPr="008C497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1">
              <w:rPr>
                <w:rFonts w:ascii="Times New Roman" w:hAnsi="Times New Roman" w:cs="Times New Roman"/>
                <w:sz w:val="24"/>
                <w:szCs w:val="24"/>
              </w:rPr>
              <w:t xml:space="preserve">Potrebni resursi/troškovi/moguće teškoće: </w:t>
            </w:r>
            <w:r w:rsidR="00E40300">
              <w:rPr>
                <w:rFonts w:ascii="Times New Roman" w:hAnsi="Times New Roman" w:cs="Times New Roman"/>
                <w:sz w:val="24"/>
                <w:szCs w:val="24"/>
              </w:rPr>
              <w:t>cca. 1000 kuna</w:t>
            </w:r>
          </w:p>
          <w:p w:rsidR="00140994" w:rsidRPr="008C497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C4971">
              <w:rPr>
                <w:rFonts w:ascii="Times New Roman" w:hAnsi="Times New Roman" w:cs="Times New Roman"/>
                <w:sz w:val="24"/>
                <w:szCs w:val="24"/>
              </w:rPr>
              <w:t>Način praćenja i provjere ishoda/postignuća: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777">
              <w:rPr>
                <w:rFonts w:ascii="Times New Roman" w:hAnsi="Times New Roman" w:cs="Times New Roman"/>
                <w:sz w:val="24"/>
                <w:szCs w:val="24"/>
              </w:rPr>
              <w:t>vođenje zabilješki o realizaciji, praćenje aktivnosti učenika, objava rezultata na internetskim stranicama škole</w:t>
            </w:r>
          </w:p>
          <w:p w:rsidR="00140994" w:rsidRDefault="00140994" w:rsidP="00E4030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994" w:rsidTr="009920F4">
        <w:tc>
          <w:tcPr>
            <w:tcW w:w="9288" w:type="dxa"/>
          </w:tcPr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Pr="008E6D31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Kurikulumsko područje:  Jezično</w:t>
            </w:r>
            <w:r w:rsidR="00BB1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 xml:space="preserve"> umjetničko</w:t>
            </w:r>
          </w:p>
          <w:p w:rsidR="00140994" w:rsidRPr="008E6D31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b/>
                <w:sz w:val="24"/>
                <w:szCs w:val="24"/>
              </w:rPr>
              <w:t>Tema: STRANIČNICI</w:t>
            </w:r>
          </w:p>
          <w:p w:rsidR="00140994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Ciklus (razred):  Mladi knjižničari; učenici V. i VI. Razreda</w:t>
            </w:r>
          </w:p>
          <w:p w:rsidR="00140994" w:rsidRPr="008E6D31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Odgovorne osobe</w:t>
            </w:r>
            <w:r w:rsidR="00554B62">
              <w:rPr>
                <w:rFonts w:ascii="Times New Roman" w:hAnsi="Times New Roman" w:cs="Times New Roman"/>
                <w:sz w:val="24"/>
                <w:szCs w:val="24"/>
              </w:rPr>
              <w:t>: knjižničarka Nada L</w:t>
            </w:r>
            <w:r w:rsidR="00B3252D">
              <w:rPr>
                <w:rFonts w:ascii="Times New Roman" w:hAnsi="Times New Roman" w:cs="Times New Roman"/>
                <w:sz w:val="24"/>
                <w:szCs w:val="24"/>
              </w:rPr>
              <w:t xml:space="preserve">ončar i učiteljica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Hamida Šarić</w:t>
            </w:r>
          </w:p>
          <w:p w:rsidR="00140994" w:rsidRPr="008E6D3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94" w:rsidRPr="008E6D3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 xml:space="preserve">Cilj: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bilježavanje značajnih datuma (eko-datumi; obljetnice i sl.)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rimjena znanja  rada na računalu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tjecanje radnih navika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ostizanje poduzetničkih kompetencija</w:t>
            </w:r>
          </w:p>
          <w:p w:rsidR="00140994" w:rsidRPr="008E6D3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Obrazloženje cilja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E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 xml:space="preserve"> radu s djecom se često postavlja problem kako obilježiti određene značajnije datume na način da se učenici uključe u taj proces. Namjera nam je ovom aktivnošću postići veći angažman učenika koji će stvoriti neku novu vrijednost i naučiti neke nove poslove.</w:t>
            </w:r>
          </w:p>
          <w:p w:rsidR="00140994" w:rsidRPr="008E6D3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ishodi/ postignuća – </w:t>
            </w:r>
            <w:r w:rsidR="007C6CE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čekujemo da će učenici ovom aktivnošću poboljšati svoj rad na računalu, osvijestiti neke značajnije datume, naučiti plastificirati, biti potaknuti na kreativan rad.</w:t>
            </w:r>
          </w:p>
          <w:p w:rsidR="00140994" w:rsidRPr="008E6D3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blik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 xml:space="preserve">radionički </w:t>
            </w:r>
          </w:p>
          <w:p w:rsidR="00140994" w:rsidRPr="008E6D3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Sudionici</w:t>
            </w:r>
            <w:r w:rsidR="00B216F8">
              <w:rPr>
                <w:rFonts w:ascii="Times New Roman" w:hAnsi="Times New Roman" w:cs="Times New Roman"/>
                <w:sz w:val="24"/>
                <w:szCs w:val="24"/>
              </w:rPr>
              <w:t>: u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čenici članovi grupe Mladi knjižničari, V. razredi</w:t>
            </w:r>
          </w:p>
          <w:p w:rsidR="00140994" w:rsidRPr="008E6D3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Načini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čenici će u okviru zadane teme potražiti sadržaje vezane uz određenu temu, oblikovati ih računalno, ispisati i plastificirati, te pripremati izložbe (moguće i prodajne)</w:t>
            </w:r>
          </w:p>
          <w:p w:rsidR="00140994" w:rsidRPr="008E6D3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Teme po mjesecima (sastavni dio Programa rada Mladih knjižničara):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r w:rsidR="007C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listopad: VOLIM ŠIBENSKO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studeni: HAIKU O LJUBAVI; - F. Salten, V.Novak, V. Vidrić, O.Wilde</w:t>
            </w:r>
            <w:r w:rsidR="007C6C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obilježavanje godišnjica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prosinac: DOBROTA JE U NAMA - PODIJELIMO JE! (uz Dan invalida, Dan prava čovjeka, Božić)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  <w:r w:rsidR="007C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ožujak: RIJEČI MATERINSKE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  <w:r w:rsidR="007C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svibanj:  EKO-EKO</w:t>
            </w:r>
          </w:p>
          <w:p w:rsidR="00140994" w:rsidRPr="008E6D3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Metode poučavanja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 xml:space="preserve"> istraživanje, demonstracija</w:t>
            </w:r>
          </w:p>
          <w:p w:rsidR="00140994" w:rsidRPr="008E6D3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Trajanje izvedbe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školska godina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2014./2015.-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jednom tjedno</w:t>
            </w:r>
          </w:p>
          <w:p w:rsidR="00140994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Potreban materijal / troškovi: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papir u bojama (30 kn), laminatne folije A4 od 80 mikrona – jedno pakovanje (100 kn), flomasteri (10 kn) – ukupno 140 kuna</w:t>
            </w:r>
          </w:p>
          <w:p w:rsidR="00140994" w:rsidRPr="008E6D31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 xml:space="preserve">Način praćenja i provjere ishoda: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vantitativno: u broju izrađenih i plasiranih straničnika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8E6D31">
              <w:rPr>
                <w:rFonts w:ascii="Times New Roman" w:hAnsi="Times New Roman" w:cs="Times New Roman"/>
                <w:sz w:val="24"/>
                <w:szCs w:val="24"/>
              </w:rPr>
              <w:t>valitativno – u zadovoljstvu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2CD" w:rsidRDefault="00BB12CD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2CD" w:rsidRDefault="00BB12CD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994" w:rsidTr="009920F4">
        <w:tc>
          <w:tcPr>
            <w:tcW w:w="9288" w:type="dxa"/>
          </w:tcPr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Kurikulumsko područje: društveno-humanističko</w:t>
            </w:r>
          </w:p>
          <w:p w:rsidR="00140994" w:rsidRPr="00C94F12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12">
              <w:rPr>
                <w:rFonts w:ascii="Times New Roman" w:hAnsi="Times New Roman" w:cs="Times New Roman"/>
                <w:b/>
                <w:sz w:val="24"/>
                <w:szCs w:val="24"/>
              </w:rPr>
              <w:t>Tema: VALENTINOVO – UDVOJE JE ŽIVOT LAKŠI</w:t>
            </w:r>
          </w:p>
          <w:p w:rsidR="00140994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Ciklus/razred: svi učenici</w:t>
            </w:r>
          </w:p>
          <w:p w:rsidR="00140994" w:rsidRDefault="00140994" w:rsidP="00B3252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Odgovorne osobe: </w:t>
            </w:r>
            <w:r w:rsidR="00B3252D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Hamida Šarić</w:t>
            </w:r>
            <w:r w:rsidR="00B3252D">
              <w:rPr>
                <w:rFonts w:ascii="Times New Roman" w:hAnsi="Times New Roman" w:cs="Times New Roman"/>
                <w:sz w:val="24"/>
                <w:szCs w:val="24"/>
              </w:rPr>
              <w:t xml:space="preserve"> i knjižničarka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Nada Lončar </w:t>
            </w:r>
          </w:p>
          <w:p w:rsidR="00B3252D" w:rsidRPr="0045019B" w:rsidRDefault="00B3252D" w:rsidP="00B3252D">
            <w:pPr>
              <w:pStyle w:val="Bezproreda"/>
              <w:jc w:val="center"/>
            </w:pPr>
          </w:p>
          <w:p w:rsidR="00140994" w:rsidRPr="006D2DF9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D2DF9">
              <w:rPr>
                <w:rFonts w:ascii="Times New Roman" w:hAnsi="Times New Roman" w:cs="Times New Roman"/>
                <w:sz w:val="24"/>
                <w:szCs w:val="24"/>
              </w:rPr>
              <w:t>Cilj/obrazloženje cilja: probuditi i osvijestiti kod učenika potrebu za zajedništvom i prijateljstvom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upoznati učenike s danom sv. Valentina, razvijati pozitivne osobine prema prijateljima, iskazivati lijepe želje i čestitke pisanim putem.</w:t>
            </w:r>
          </w:p>
          <w:p w:rsidR="00140994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 aktivnosti: učenici će izrađivati pisma i ukrasne uporabne predmete koje će prodavati u holu škole tjedan uoči Valentinova (prikupljena novčana sredstva bit će raspoređena u humanitarne svrhe); pisma  će se sakupljati u Valentino-pošti i bit će podijeljena dan uoči Valentinova,  izbor Valentina i Valentine škole, natječaj za najljepšu ljubavnu pjesmu – učenici će svoje pjesme ostavljati u školskoj knjižnici u „Ljubavnoj škrinji“ – najbolje pjesme bit će objavljene u školskom listu i na web-stranici škole; učenici će istražiti legendu o sv. Valentinu i načine na koje se Valentinovo obilježava u različitim zemljama – svoja istraživanja predstaviti će na plakatima u holu škole. Učenici će osmisliti plesne, pjevačke i dramske točke koje će izvoditi u paru – predstava „Udvoje je život lakši“</w:t>
            </w:r>
            <w:r w:rsidR="007C6C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stručni žiri izabrat</w:t>
            </w:r>
            <w:r w:rsidR="007C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će svoje favorite koji će biti nagrađeni.</w:t>
            </w:r>
          </w:p>
          <w:p w:rsidR="00140994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aktivnosti: papir u boji za kopiranje, toner, glinamol, vrpce, 4 hamera – cca. 500 kuna.</w:t>
            </w:r>
          </w:p>
          <w:p w:rsidR="00140994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Vrijeme realizacije: od </w:t>
            </w:r>
            <w:proofErr w:type="gramStart"/>
            <w:r w:rsidR="00D8178B">
              <w:rPr>
                <w:rFonts w:ascii="Times New Roman" w:hAnsi="Times New Roman" w:cs="Times New Roman"/>
                <w:sz w:val="24"/>
                <w:szCs w:val="24"/>
              </w:rPr>
              <w:t xml:space="preserve">studenog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veljače 2015.</w:t>
            </w:r>
          </w:p>
          <w:p w:rsidR="00140994" w:rsidRPr="006D2DF9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vrednovanja/korištenja rezultata: izbor najljepšeg pisma, pjesme i plesne, dramske, pjevačke točke. </w:t>
            </w:r>
          </w:p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994" w:rsidTr="009920F4">
        <w:tc>
          <w:tcPr>
            <w:tcW w:w="9288" w:type="dxa"/>
          </w:tcPr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Kurikulumsko područje: </w:t>
            </w:r>
            <w:r w:rsidR="00AA62B1">
              <w:rPr>
                <w:rFonts w:ascii="Times New Roman" w:hAnsi="Times New Roman" w:cs="Times New Roman"/>
                <w:sz w:val="24"/>
                <w:szCs w:val="24"/>
              </w:rPr>
              <w:t>prirodoslovno područje</w:t>
            </w:r>
          </w:p>
          <w:p w:rsidR="00140994" w:rsidRPr="00C94F12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KRKA – LJEPOTICA ZAVIČAJA</w:t>
            </w:r>
          </w:p>
          <w:p w:rsidR="00140994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Ciklus/razred: svi učenici razredne nastave</w:t>
            </w:r>
          </w:p>
          <w:p w:rsidR="00140994" w:rsidRDefault="00140994" w:rsidP="00E4030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Odgovorne osobe: razredne učiteljice</w:t>
            </w:r>
            <w:r w:rsidR="00E403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Nositelj: učiteljica Silvija Mikulandra</w:t>
            </w:r>
          </w:p>
          <w:p w:rsidR="00140994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94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Ciljevi: </w:t>
            </w:r>
            <w:r w:rsidRPr="00C94F12">
              <w:rPr>
                <w:rFonts w:ascii="Times New Roman" w:hAnsi="Times New Roman" w:cs="Times New Roman"/>
                <w:sz w:val="24"/>
                <w:szCs w:val="24"/>
              </w:rPr>
              <w:t>razvijanje sposobnosti promatranja i uočavanje promjena u prirodi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F12">
              <w:rPr>
                <w:rFonts w:ascii="Times New Roman" w:hAnsi="Times New Roman" w:cs="Times New Roman"/>
                <w:sz w:val="24"/>
                <w:szCs w:val="24"/>
              </w:rPr>
              <w:t>učenje otkrivanjem u neposrednoj životnoj stvarnosti u kojoj se učenici susreću s prirodom</w:t>
            </w:r>
            <w:proofErr w:type="gramStart"/>
            <w:r w:rsidRPr="00C94F12">
              <w:rPr>
                <w:rFonts w:ascii="Times New Roman" w:hAnsi="Times New Roman" w:cs="Times New Roman"/>
                <w:sz w:val="24"/>
                <w:szCs w:val="24"/>
              </w:rPr>
              <w:t>,  prirodnom</w:t>
            </w:r>
            <w:proofErr w:type="gramEnd"/>
            <w:r w:rsidRPr="00C94F12">
              <w:rPr>
                <w:rFonts w:ascii="Times New Roman" w:hAnsi="Times New Roman" w:cs="Times New Roman"/>
                <w:sz w:val="24"/>
                <w:szCs w:val="24"/>
              </w:rPr>
              <w:t xml:space="preserve"> okolinom  te upoznaju ljudske djelatnosti i utjecaj čovjeka na okoliš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F12">
              <w:rPr>
                <w:rFonts w:ascii="Times New Roman" w:hAnsi="Times New Roman" w:cs="Times New Roman"/>
                <w:sz w:val="24"/>
                <w:szCs w:val="24"/>
              </w:rPr>
              <w:t>edukacija o raznolikosti biljnog i životinjskog svijeta N.P. Krka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F12">
              <w:rPr>
                <w:rFonts w:ascii="Times New Roman" w:hAnsi="Times New Roman" w:cs="Times New Roman"/>
                <w:sz w:val="24"/>
                <w:szCs w:val="24"/>
              </w:rPr>
              <w:t>razvijati ekološku svijest kod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F12">
              <w:rPr>
                <w:rFonts w:ascii="Times New Roman" w:hAnsi="Times New Roman" w:cs="Times New Roman"/>
                <w:sz w:val="24"/>
                <w:szCs w:val="24"/>
              </w:rPr>
              <w:t>razvijati ljubav prema prirodnim ljepotama naše domovine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F12">
              <w:rPr>
                <w:rFonts w:ascii="Times New Roman" w:hAnsi="Times New Roman" w:cs="Times New Roman"/>
                <w:sz w:val="24"/>
                <w:szCs w:val="24"/>
              </w:rPr>
              <w:t>poticati učenike na zaštitu okoliša, tj. prirodnog staništa mnogih ugroženih životinja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F12">
              <w:rPr>
                <w:rFonts w:ascii="Times New Roman" w:hAnsi="Times New Roman" w:cs="Times New Roman"/>
                <w:sz w:val="24"/>
                <w:szCs w:val="24"/>
              </w:rPr>
              <w:t>širenje interesa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F12">
              <w:rPr>
                <w:rFonts w:ascii="Times New Roman" w:hAnsi="Times New Roman" w:cs="Times New Roman"/>
                <w:sz w:val="24"/>
                <w:szCs w:val="24"/>
              </w:rPr>
              <w:t>naučiti učenike kreativnom korištenju slobodnog vremena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F12">
              <w:rPr>
                <w:rFonts w:ascii="Times New Roman" w:hAnsi="Times New Roman" w:cs="Times New Roman"/>
                <w:sz w:val="24"/>
                <w:szCs w:val="24"/>
              </w:rPr>
              <w:t>stvaranje pozitivnog odnosa prema radu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F12">
              <w:rPr>
                <w:rFonts w:ascii="Times New Roman" w:hAnsi="Times New Roman" w:cs="Times New Roman"/>
                <w:sz w:val="24"/>
                <w:szCs w:val="24"/>
              </w:rPr>
              <w:t>razvijati osjećaj zajedničkog rada i komunikacije</w:t>
            </w:r>
          </w:p>
          <w:p w:rsidR="00140994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272C2">
              <w:rPr>
                <w:rFonts w:ascii="Times New Roman" w:hAnsi="Times New Roman" w:cs="Times New Roman"/>
                <w:sz w:val="24"/>
                <w:szCs w:val="24"/>
              </w:rPr>
              <w:t xml:space="preserve">Očekivani ishodi/postignuća: učenici će upoznati rijeku Krku- ljepoticu našeg zavičaja,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potaknuti će se </w:t>
            </w:r>
            <w:r w:rsidRPr="005272C2">
              <w:rPr>
                <w:rFonts w:ascii="Times New Roman" w:hAnsi="Times New Roman" w:cs="Times New Roman"/>
                <w:sz w:val="24"/>
                <w:szCs w:val="24"/>
              </w:rPr>
              <w:t>razvijanje pravilnog odnosa prema prirodi i svemu što se u prirodi nalazi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2C2">
              <w:rPr>
                <w:rFonts w:ascii="Times New Roman" w:hAnsi="Times New Roman" w:cs="Times New Roman"/>
                <w:sz w:val="24"/>
                <w:szCs w:val="24"/>
              </w:rPr>
              <w:t>rekr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eirati će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5272C2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proofErr w:type="gramEnd"/>
            <w:r w:rsidRPr="005272C2">
              <w:rPr>
                <w:rFonts w:ascii="Times New Roman" w:hAnsi="Times New Roman" w:cs="Times New Roman"/>
                <w:sz w:val="24"/>
                <w:szCs w:val="24"/>
              </w:rPr>
              <w:t xml:space="preserve"> svježem zraku te uč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5272C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stvarati</w:t>
            </w:r>
            <w:r w:rsidRPr="005272C2">
              <w:rPr>
                <w:rFonts w:ascii="Times New Roman" w:hAnsi="Times New Roman" w:cs="Times New Roman"/>
                <w:sz w:val="24"/>
                <w:szCs w:val="24"/>
              </w:rPr>
              <w:t xml:space="preserve"> pokretu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2C2">
              <w:rPr>
                <w:rFonts w:ascii="Times New Roman" w:hAnsi="Times New Roman" w:cs="Times New Roman"/>
                <w:sz w:val="24"/>
                <w:szCs w:val="24"/>
              </w:rPr>
              <w:t>osposob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 će se</w:t>
            </w:r>
            <w:r w:rsidRPr="005272C2">
              <w:rPr>
                <w:rFonts w:ascii="Times New Roman" w:hAnsi="Times New Roman" w:cs="Times New Roman"/>
                <w:sz w:val="24"/>
                <w:szCs w:val="24"/>
              </w:rPr>
              <w:t xml:space="preserve"> učenik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272C2">
              <w:rPr>
                <w:rFonts w:ascii="Times New Roman" w:hAnsi="Times New Roman" w:cs="Times New Roman"/>
                <w:sz w:val="24"/>
                <w:szCs w:val="24"/>
              </w:rPr>
              <w:t xml:space="preserve"> za rad na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usvojiti će </w:t>
            </w:r>
            <w:r w:rsidRPr="005272C2">
              <w:rPr>
                <w:rFonts w:ascii="Times New Roman" w:hAnsi="Times New Roman" w:cs="Times New Roman"/>
                <w:sz w:val="24"/>
                <w:szCs w:val="24"/>
              </w:rPr>
              <w:t>pristojno i odgovorno ponašanje prema postavljenim zadacima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994" w:rsidRDefault="00140994" w:rsidP="00140994">
            <w:pPr>
              <w:pStyle w:val="Bezproreda"/>
              <w:rPr>
                <w:rFonts w:ascii="Times New Roman" w:eastAsia="Trebuchet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realizacije aktivnosti: </w:t>
            </w:r>
            <w:r w:rsidRPr="001A4DC4">
              <w:rPr>
                <w:rFonts w:ascii="Times New Roman" w:eastAsia="TrebuchetMS" w:hAnsi="Times New Roman" w:cs="Times New Roman"/>
                <w:sz w:val="24"/>
                <w:szCs w:val="24"/>
              </w:rPr>
              <w:t xml:space="preserve">promatranje, istraživanje, demonstracija, problemska </w:t>
            </w:r>
            <w:r>
              <w:rPr>
                <w:rFonts w:ascii="Times New Roman" w:eastAsia="TrebuchetMS" w:hAnsi="Times New Roman" w:cs="Times New Roman"/>
                <w:sz w:val="24"/>
                <w:szCs w:val="24"/>
              </w:rPr>
              <w:t>n</w:t>
            </w:r>
            <w:r w:rsidRPr="001A4DC4">
              <w:rPr>
                <w:rFonts w:ascii="Times New Roman" w:eastAsia="TrebuchetMS" w:hAnsi="Times New Roman" w:cs="Times New Roman"/>
                <w:sz w:val="24"/>
                <w:szCs w:val="24"/>
              </w:rPr>
              <w:t>astava,</w:t>
            </w:r>
            <w:r>
              <w:rPr>
                <w:rFonts w:ascii="Times New Roman" w:eastAsia="TrebuchetMS" w:hAnsi="Times New Roman" w:cs="Times New Roman"/>
                <w:sz w:val="24"/>
                <w:szCs w:val="24"/>
              </w:rPr>
              <w:t xml:space="preserve"> </w:t>
            </w:r>
            <w:r w:rsidRPr="001A4DC4">
              <w:rPr>
                <w:rFonts w:ascii="Times New Roman" w:eastAsia="TrebuchetMS" w:hAnsi="Times New Roman" w:cs="Times New Roman"/>
                <w:sz w:val="24"/>
                <w:szCs w:val="24"/>
              </w:rPr>
              <w:t>eko-likovne-sportske radionice, igra</w:t>
            </w:r>
            <w:r>
              <w:rPr>
                <w:rFonts w:ascii="Times New Roman" w:eastAsia="TrebuchetMS" w:hAnsi="Times New Roman" w:cs="Times New Roman"/>
                <w:sz w:val="24"/>
                <w:szCs w:val="24"/>
              </w:rPr>
              <w:t>.</w:t>
            </w:r>
          </w:p>
          <w:p w:rsidR="00140994" w:rsidRDefault="00140994" w:rsidP="00140994">
            <w:pPr>
              <w:pStyle w:val="Bezproreda"/>
              <w:rPr>
                <w:rFonts w:ascii="Times New Roman" w:eastAsia="Trebuchet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MS" w:hAnsi="Times New Roman" w:cs="Times New Roman"/>
                <w:sz w:val="24"/>
                <w:szCs w:val="24"/>
              </w:rPr>
              <w:t>Vrijeme realizacije aktivnosti: tijekom školske godine 2014</w:t>
            </w:r>
            <w:proofErr w:type="gramStart"/>
            <w:r>
              <w:rPr>
                <w:rFonts w:ascii="Times New Roman" w:eastAsia="TrebuchetMS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eastAsia="TrebuchetMS" w:hAnsi="Times New Roman" w:cs="Times New Roman"/>
                <w:sz w:val="24"/>
                <w:szCs w:val="24"/>
              </w:rPr>
              <w:t>2015.</w:t>
            </w:r>
          </w:p>
          <w:p w:rsidR="00140994" w:rsidRDefault="00140994" w:rsidP="00140994">
            <w:pPr>
              <w:pStyle w:val="Bezproreda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rebuchetMS" w:hAnsi="Times New Roman" w:cs="Times New Roman"/>
                <w:sz w:val="24"/>
                <w:szCs w:val="24"/>
              </w:rPr>
              <w:t xml:space="preserve">Način vrednovanja aktivnosti: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plakati, kviz, likovno i literalno stvaralaštvo, power point prezentacije, film</w:t>
            </w:r>
          </w:p>
          <w:p w:rsidR="00140994" w:rsidRDefault="00140994" w:rsidP="001409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Način korištenja rezultata: </w:t>
            </w:r>
            <w:r w:rsidRPr="005272C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unutar razrednih odjela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5272C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prezentacijom svih aktivnosti u školi na kraju školske godine</w:t>
            </w:r>
          </w:p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994" w:rsidTr="009920F4">
        <w:tc>
          <w:tcPr>
            <w:tcW w:w="9288" w:type="dxa"/>
          </w:tcPr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C89" w:rsidRDefault="005A7C89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Pr="00140994" w:rsidRDefault="00B3252D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140994"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urikulumsko područje: jezično-umjetničko</w:t>
            </w:r>
          </w:p>
          <w:p w:rsidR="00140994" w:rsidRPr="00E40300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Tema: </w:t>
            </w:r>
            <w:r w:rsidRPr="00E40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ČITAJMO ZAJEDNO</w:t>
            </w:r>
          </w:p>
          <w:p w:rsidR="00140994" w:rsidRPr="00140994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Ciklus/razred: učenici petih i prvih razreda</w:t>
            </w:r>
          </w:p>
          <w:p w:rsidR="00140994" w:rsidRPr="00140994" w:rsidRDefault="00140994" w:rsidP="00E40300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Odgovorn</w:t>
            </w:r>
            <w:r w:rsidR="00E4030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</w:t>
            </w:r>
            <w:r w:rsidR="00E4030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32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knjižničarka </w:t>
            </w: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Nada Lončar</w:t>
            </w:r>
            <w:r w:rsidR="00B32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učiteljica</w:t>
            </w: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Hamida Šarić</w:t>
            </w:r>
          </w:p>
          <w:p w:rsidR="00140994" w:rsidRP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994" w:rsidRP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Cilj:</w:t>
            </w:r>
            <w:r w:rsidR="00D81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promicanje čitanja, stvaranje čitalačkih navika, sposobnost slušanja</w:t>
            </w:r>
          </w:p>
          <w:p w:rsidR="00140994" w:rsidRP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Obrazloženje cilja: razvojem tehnologije iščezavaju navike klasičnog čitanja i slušanja. Ovim projektom želimo kod učenika pobuditi interes za čitanjem i na taj način razvijati jezične kompetencije.</w:t>
            </w:r>
          </w:p>
          <w:p w:rsidR="00140994" w:rsidRP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Očekivani ishodi/postignuća: očekujemo da će učenici ovom aktivnošću razviti interes za služenjem knjižnicom općenito, te da će povećati potrebu za čitanjem kao vrijednom aktivnošću korištenja slobodnog vremena.</w:t>
            </w:r>
          </w:p>
          <w:p w:rsidR="00140994" w:rsidRP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realizacije/oblik rada/način učenja/metode poučavanja: učenici će u tijeku Mjeseca hrvatske knjige petkom čitati zadane tekstove u obliku čitalačkog kluba; radionički (učenici će čitati književna djela koja nisu lektirna – petaši prvašima i petaši – pet</w:t>
            </w:r>
            <w:r w:rsidR="00A54D8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šima); čitanje naglas, razgovor o pročitanom.</w:t>
            </w:r>
          </w:p>
          <w:p w:rsidR="00140994" w:rsidRP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Vrijeme realizacije: od 15. </w:t>
            </w:r>
            <w:r w:rsidR="0009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listopada</w:t>
            </w:r>
            <w:proofErr w:type="gramEnd"/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2014. </w:t>
            </w:r>
            <w:r w:rsidR="0009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965A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gramEnd"/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 </w:t>
            </w:r>
            <w:r w:rsidR="0009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studenog </w:t>
            </w:r>
            <w:r w:rsidR="00D81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proofErr w:type="gramEnd"/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. – jednom tjedno</w:t>
            </w:r>
          </w:p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i provjere ishoda/postignuća: kvantitativno: broj učenika koji sudjeluju i broj posuđenih knjiga nakon čitanja.</w:t>
            </w:r>
          </w:p>
          <w:p w:rsidR="00140994" w:rsidRDefault="0014099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6F8" w:rsidRPr="00041C38" w:rsidTr="009920F4">
        <w:tc>
          <w:tcPr>
            <w:tcW w:w="9288" w:type="dxa"/>
          </w:tcPr>
          <w:p w:rsidR="00B216F8" w:rsidRPr="00041C38" w:rsidRDefault="00B216F8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B216F8" w:rsidRPr="00041C38" w:rsidRDefault="00B216F8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B216F8" w:rsidRPr="00041C38" w:rsidRDefault="00B216F8" w:rsidP="00B216F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Kurikulumsko područje: društveno-humanističko</w:t>
            </w:r>
            <w:r w:rsidR="00BB12C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tehničko</w:t>
            </w:r>
          </w:p>
          <w:p w:rsidR="00B216F8" w:rsidRPr="00041C38" w:rsidRDefault="00B216F8" w:rsidP="00B216F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Tema: FAUST VRANČIĆ</w:t>
            </w:r>
          </w:p>
          <w:p w:rsidR="00B216F8" w:rsidRPr="00041C38" w:rsidRDefault="00B216F8" w:rsidP="00B216F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Ciklus/razred: mj</w:t>
            </w:r>
            <w:r w:rsidR="00C835D3"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šovita grupa učenika </w:t>
            </w:r>
          </w:p>
          <w:p w:rsidR="00B216F8" w:rsidRPr="00041C38" w:rsidRDefault="00B216F8" w:rsidP="00B216F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Odgovorn</w:t>
            </w:r>
            <w:r w:rsidR="002F2E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osob</w:t>
            </w:r>
            <w:r w:rsidR="002F2E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="00B325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učiteljice </w:t>
            </w: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Kristina Petković</w:t>
            </w:r>
            <w:r w:rsidR="00B325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="002F2EF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Danka Vidačak</w:t>
            </w:r>
          </w:p>
          <w:p w:rsidR="00B216F8" w:rsidRPr="00041C38" w:rsidRDefault="00B216F8" w:rsidP="00B216F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41C38" w:rsidRPr="00041C38" w:rsidRDefault="00B216F8" w:rsidP="00B216F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Ciljevi:</w:t>
            </w:r>
            <w:r w:rsidR="00041C38"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upoznav</w:t>
            </w:r>
            <w:r w:rsid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041C38"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nje otoka šibensko-kninske županije, upoznavanje </w:t>
            </w: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41C38"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života i djela Fausta Vrančića – povijesna ličnost – život i djelo – jezikoslovac – spoznavanje tehnike kao ploda stoljetnih stvaralačkih sposobnosti te njezinu ulogu i utjecaj na promj</w:t>
            </w:r>
            <w:r w:rsid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041C38"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 u suvremenom svijetu</w:t>
            </w:r>
            <w:r w:rsid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041C38"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razvoj kritičkog promišljanja</w:t>
            </w:r>
            <w:r w:rsidR="00041C38"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B216F8" w:rsidRPr="00041C38" w:rsidRDefault="00B216F8" w:rsidP="00B216F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Očekivani ishodi/postignuća:</w:t>
            </w:r>
            <w:r w:rsid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A7C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učenici će povezati i integrirati svoja znanja u novu funkcionalnu cjelinu </w:t>
            </w:r>
          </w:p>
          <w:p w:rsidR="00B216F8" w:rsidRPr="00041C38" w:rsidRDefault="00B216F8" w:rsidP="00B216F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realizacije:</w:t>
            </w:r>
            <w:r w:rsid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A7C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samostalni istraživački radovi učenika o Faustu Vrančiću, izlet na otok Prvić, posjet Muzeju Fausta Vrančića, izrada mini riječnika i straničnika,  </w:t>
            </w:r>
          </w:p>
          <w:p w:rsidR="00B216F8" w:rsidRPr="00041C38" w:rsidRDefault="00B216F8" w:rsidP="00B216F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Vrijeme realizacije:</w:t>
            </w:r>
            <w:r w:rsidR="005A7C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tijekom školske godine 2014./2015. – izlet: svibanj 2015.</w:t>
            </w:r>
          </w:p>
          <w:p w:rsidR="00B216F8" w:rsidRPr="00041C38" w:rsidRDefault="00B216F8" w:rsidP="00B216F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Troškovi:</w:t>
            </w:r>
            <w:r w:rsidR="005A7C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prijevoz  učenika financiraju roditelji, ostali troškovi cca. 300 kuna</w:t>
            </w:r>
          </w:p>
          <w:p w:rsidR="00B216F8" w:rsidRPr="00041C38" w:rsidRDefault="00B216F8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praćenja i provjere ishoda/postignuća:</w:t>
            </w:r>
            <w:r w:rsidR="005A7C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prezentacija urađnog u obliku plakata u holu škole i na školskoj web-stranici</w:t>
            </w:r>
          </w:p>
          <w:p w:rsidR="00B216F8" w:rsidRPr="00041C38" w:rsidRDefault="00B216F8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B216F8" w:rsidRPr="00041C38" w:rsidRDefault="00B216F8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5374" w:rsidRPr="00041C38" w:rsidTr="009920F4">
        <w:tc>
          <w:tcPr>
            <w:tcW w:w="9288" w:type="dxa"/>
          </w:tcPr>
          <w:p w:rsidR="00F05374" w:rsidRDefault="00F0537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78C8" w:rsidRPr="00140994" w:rsidRDefault="00E478C8" w:rsidP="00E478C8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urikulumsko područje: </w:t>
            </w:r>
            <w:r w:rsidR="00BF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tjelesno </w:t>
            </w:r>
            <w:r w:rsidR="008B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="00BF6C37">
              <w:rPr>
                <w:rFonts w:ascii="Times New Roman" w:eastAsia="Calibri" w:hAnsi="Times New Roman" w:cs="Times New Roman"/>
                <w:sz w:val="24"/>
                <w:szCs w:val="24"/>
              </w:rPr>
              <w:t>zdravstveno područje</w:t>
            </w:r>
          </w:p>
          <w:p w:rsidR="00E478C8" w:rsidRPr="00E40300" w:rsidRDefault="00E478C8" w:rsidP="00E478C8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VRTIM ZDRAVI FILM</w:t>
            </w:r>
          </w:p>
          <w:p w:rsidR="00E478C8" w:rsidRPr="00140994" w:rsidRDefault="00E478C8" w:rsidP="00E478C8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Ciklus/razred: </w:t>
            </w:r>
            <w:r w:rsidR="008B53C5">
              <w:rPr>
                <w:rFonts w:ascii="Times New Roman" w:eastAsia="Calibri" w:hAnsi="Times New Roman" w:cs="Times New Roman"/>
                <w:sz w:val="24"/>
                <w:szCs w:val="24"/>
              </w:rPr>
              <w:t>7.ab</w:t>
            </w:r>
          </w:p>
          <w:p w:rsidR="00E478C8" w:rsidRPr="00140994" w:rsidRDefault="00E478C8" w:rsidP="00E478C8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>Odgovorn</w:t>
            </w:r>
            <w:r w:rsidR="00FD1D0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</w:t>
            </w:r>
            <w:r w:rsidR="00FD1D0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40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učitelj</w:t>
            </w:r>
            <w:r w:rsidR="00FD1D0D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Toni Skelin</w:t>
            </w:r>
            <w:r w:rsidR="00FD1D0D">
              <w:rPr>
                <w:rFonts w:ascii="Times New Roman" w:eastAsia="Calibri" w:hAnsi="Times New Roman" w:cs="Times New Roman"/>
                <w:sz w:val="24"/>
                <w:szCs w:val="24"/>
              </w:rPr>
              <w:t>, Hamida Šarić, Sonja Batur</w:t>
            </w:r>
          </w:p>
          <w:p w:rsidR="00E478C8" w:rsidRDefault="00E478C8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C37" w:rsidRPr="0013211F" w:rsidRDefault="00F05374" w:rsidP="00BF6C3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Ciljevi: </w:t>
            </w:r>
            <w:r w:rsidR="00093093" w:rsidRPr="0013211F">
              <w:rPr>
                <w:rFonts w:ascii="Times New Roman" w:hAnsi="Times New Roman" w:cs="Times New Roman"/>
                <w:sz w:val="24"/>
                <w:szCs w:val="24"/>
              </w:rPr>
              <w:t>edukacija učenika o zdravim prehrambenim navikama</w:t>
            </w:r>
            <w:r w:rsidR="00093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093" w:rsidRPr="0013211F">
              <w:rPr>
                <w:rFonts w:ascii="Times New Roman" w:hAnsi="Times New Roman" w:cs="Times New Roman"/>
                <w:sz w:val="24"/>
                <w:szCs w:val="24"/>
              </w:rPr>
              <w:t>poticanje učenika na povećanje tjelesne aktivnosti</w:t>
            </w:r>
            <w:r w:rsidR="00093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093" w:rsidRPr="0013211F">
              <w:rPr>
                <w:rFonts w:ascii="Times New Roman" w:hAnsi="Times New Roman" w:cs="Times New Roman"/>
                <w:sz w:val="24"/>
                <w:szCs w:val="24"/>
              </w:rPr>
              <w:t>unaprjeđenje znanja učenika o poboljšanju kvalitete života putem prehrane i tjelesne aktivnosti senzibilizacijom kroz sportske vrijednosti</w:t>
            </w:r>
            <w:r w:rsidR="00093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6C37" w:rsidRPr="0013211F">
              <w:rPr>
                <w:rFonts w:ascii="Times New Roman" w:hAnsi="Times New Roman" w:cs="Times New Roman"/>
                <w:sz w:val="24"/>
                <w:szCs w:val="24"/>
              </w:rPr>
              <w:t>poticanje okoline (roditelja, učenika i učitelja) da bude spremna na prihvaćanje i podržavanje promjena prehrambenih navika</w:t>
            </w:r>
            <w:r w:rsidR="00BF6C37">
              <w:rPr>
                <w:rFonts w:ascii="Times New Roman" w:hAnsi="Times New Roman" w:cs="Times New Roman"/>
                <w:sz w:val="24"/>
                <w:szCs w:val="24"/>
              </w:rPr>
              <w:t xml:space="preserve">, razvoj samopoštovanja </w:t>
            </w:r>
            <w:r w:rsidR="007330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6C37">
              <w:rPr>
                <w:rFonts w:ascii="Times New Roman" w:hAnsi="Times New Roman" w:cs="Times New Roman"/>
                <w:sz w:val="24"/>
                <w:szCs w:val="24"/>
              </w:rPr>
              <w:t xml:space="preserve"> samopouzdanja te razumiejvanje njihovog značenja za razvoj i odrastanje</w:t>
            </w:r>
          </w:p>
          <w:p w:rsidR="00BF6C37" w:rsidRDefault="00F05374" w:rsidP="00F053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Očekivani ishodi/postignuća: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F6C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učenici će u većoj mjeri prihvatiti zdrave načine prehrane, veći broj učenika uključiti će se u različite sportske aktivnosti, znati će pravilno procjeniti te odabrati tjelesnu aktivnost i prehranu, najbolje za očuvanje zdravlja i održavanje dobre tjelesne spremnostri te razumjeti utjecaj nepravilne prehrane na razvoj boelsti i poremećaja. </w:t>
            </w:r>
          </w:p>
          <w:p w:rsidR="00F05374" w:rsidRDefault="00F05374" w:rsidP="00F053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realizacije: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E478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 na satovima razrednika ili u terminima izvan redovne nastave,</w:t>
            </w:r>
            <w:r w:rsidR="00BF6C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edukativne igre, provođenje anketnih upitnika</w:t>
            </w:r>
          </w:p>
          <w:p w:rsidR="00F05374" w:rsidRPr="00041C38" w:rsidRDefault="00F05374" w:rsidP="00F053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Vrijeme realizacije:</w:t>
            </w:r>
            <w:r w:rsidR="00BF6C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tijekom školske godine 2014./2015.</w:t>
            </w:r>
          </w:p>
          <w:p w:rsidR="00F05374" w:rsidRDefault="00F05374" w:rsidP="00F053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  <w:r w:rsidR="00BF6C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priprema materijala – cca. 300 kuna</w:t>
            </w:r>
          </w:p>
          <w:p w:rsidR="00F05374" w:rsidRPr="00041C38" w:rsidRDefault="00F05374" w:rsidP="00F0537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41C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Način praćenja i provjere ishoda/postignuća: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BF6C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kvalitativna i kvantitativna obrada podataka, procjena kinezioloških znanja i vještina i njihove primj</w:t>
            </w:r>
            <w:r w:rsidR="007330E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BF6C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 u športskim aktivnostima</w:t>
            </w:r>
            <w:r w:rsidR="007330E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natjecanja.</w:t>
            </w:r>
          </w:p>
          <w:p w:rsidR="00F05374" w:rsidRDefault="00F0537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5374" w:rsidRPr="00041C38" w:rsidRDefault="00F05374" w:rsidP="00140994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D0D" w:rsidTr="00FD1D0D">
        <w:tc>
          <w:tcPr>
            <w:tcW w:w="9288" w:type="dxa"/>
          </w:tcPr>
          <w:p w:rsidR="00FD1D0D" w:rsidRPr="00FD1D0D" w:rsidRDefault="00FD1D0D" w:rsidP="00FD1D0D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Kurikulumsko područje: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jezično - komunikacijsko</w:t>
            </w:r>
            <w:bookmarkStart w:id="6" w:name="_GoBack"/>
            <w:bookmarkEnd w:id="6"/>
          </w:p>
          <w:p w:rsidR="00FD1D0D" w:rsidRPr="00FD1D0D" w:rsidRDefault="00FD1D0D" w:rsidP="00FD1D0D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Tema: Filmski program  Sedmi kontinent</w:t>
            </w:r>
          </w:p>
          <w:p w:rsidR="00FD1D0D" w:rsidRPr="00FD1D0D" w:rsidRDefault="00FD1D0D" w:rsidP="00FD1D0D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Ciklus/razred: svi učenici razredne nastave i predmetne nastave</w:t>
            </w:r>
          </w:p>
          <w:p w:rsidR="00FD1D0D" w:rsidRPr="00FD1D0D" w:rsidRDefault="00FD1D0D" w:rsidP="00FD1D0D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Odgovorne osobe: razredne učiteljice za niže razrede, Hamida Šarić i Nada Meić za više razrede</w:t>
            </w:r>
          </w:p>
          <w:p w:rsidR="00FD1D0D" w:rsidRPr="00FD1D0D" w:rsidRDefault="00FD1D0D" w:rsidP="00FD1D0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D0D" w:rsidRPr="00FD1D0D" w:rsidRDefault="00FD1D0D" w:rsidP="00FD1D0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Filmski program  Sedmi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continent  </w:t>
            </w: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(u organizaciji Udruge Djeca susreću umjetnost i Europskog udruženja filma za djecu)</w:t>
            </w:r>
          </w:p>
          <w:p w:rsidR="00FD1D0D" w:rsidRPr="00FD1D0D" w:rsidRDefault="00FD1D0D" w:rsidP="00FD1D0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RAZREDI I PREDMET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niži i viši razredi</w:t>
            </w:r>
          </w:p>
          <w:p w:rsidR="00FD1D0D" w:rsidRPr="00FD1D0D" w:rsidRDefault="00FD1D0D" w:rsidP="00FD1D0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CILJ AKTIVNOSTI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promicanje audiovizualnog  stvaralaštva i približavanje filmske umjetnosti mladima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susreti s eminentnim hrvatskim redateljima i glumcima</w:t>
            </w:r>
          </w:p>
          <w:p w:rsidR="00FD1D0D" w:rsidRPr="00FD1D0D" w:rsidRDefault="00FD1D0D" w:rsidP="00FD1D0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NOSITELJI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učitelji nižih razreda,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Hamida Šarić i Nada Meić (za više razreda)</w:t>
            </w:r>
          </w:p>
          <w:p w:rsidR="00FD1D0D" w:rsidRPr="00FD1D0D" w:rsidRDefault="00FD1D0D" w:rsidP="00FD1D0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gledanje i analiza filma,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susret i razgovor s filmskim djelatnicima </w:t>
            </w:r>
          </w:p>
          <w:p w:rsidR="00FD1D0D" w:rsidRPr="00FD1D0D" w:rsidRDefault="00FD1D0D" w:rsidP="00FD1D0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18 kn kino ulaznica + troškovi prijevoza</w:t>
            </w:r>
          </w:p>
          <w:p w:rsidR="00FD1D0D" w:rsidRPr="00FD1D0D" w:rsidRDefault="00FD1D0D" w:rsidP="00FD1D0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tijekom 2. polugodište</w:t>
            </w:r>
          </w:p>
          <w:p w:rsidR="00FD1D0D" w:rsidRDefault="00FD1D0D" w:rsidP="00FD1D0D">
            <w:pPr>
              <w:pStyle w:val="Bezprored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D1D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rješavanje nastavnih listića</w:t>
            </w:r>
          </w:p>
        </w:tc>
      </w:tr>
    </w:tbl>
    <w:p w:rsidR="009920F4" w:rsidRDefault="009920F4" w:rsidP="008B53C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82A" w:rsidRDefault="00F0682A" w:rsidP="008B53C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82A" w:rsidRDefault="00F0682A" w:rsidP="008B53C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82A" w:rsidRDefault="00F0682A" w:rsidP="008B53C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82A" w:rsidRDefault="00F0682A" w:rsidP="008B53C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0682A" w:rsidSect="006F3F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23" w:rsidRDefault="00C21623" w:rsidP="002C5E68">
      <w:pPr>
        <w:spacing w:after="0" w:line="240" w:lineRule="auto"/>
      </w:pPr>
      <w:r>
        <w:separator/>
      </w:r>
    </w:p>
  </w:endnote>
  <w:endnote w:type="continuationSeparator" w:id="0">
    <w:p w:rsidR="00C21623" w:rsidRDefault="00C21623" w:rsidP="002C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49947"/>
      <w:docPartObj>
        <w:docPartGallery w:val="Page Numbers (Bottom of Page)"/>
        <w:docPartUnique/>
      </w:docPartObj>
    </w:sdtPr>
    <w:sdtEndPr/>
    <w:sdtContent>
      <w:p w:rsidR="002A6AC6" w:rsidRDefault="002A6AC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D0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A6AC6" w:rsidRDefault="002A6A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23" w:rsidRDefault="00C21623" w:rsidP="002C5E68">
      <w:pPr>
        <w:spacing w:after="0" w:line="240" w:lineRule="auto"/>
      </w:pPr>
      <w:r>
        <w:separator/>
      </w:r>
    </w:p>
  </w:footnote>
  <w:footnote w:type="continuationSeparator" w:id="0">
    <w:p w:rsidR="00C21623" w:rsidRDefault="00C21623" w:rsidP="002C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4D2"/>
    <w:multiLevelType w:val="hybridMultilevel"/>
    <w:tmpl w:val="EF9614E2"/>
    <w:lvl w:ilvl="0" w:tplc="8836F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31B9"/>
    <w:multiLevelType w:val="hybridMultilevel"/>
    <w:tmpl w:val="74069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37EF9"/>
    <w:multiLevelType w:val="hybridMultilevel"/>
    <w:tmpl w:val="8ACE8912"/>
    <w:lvl w:ilvl="0" w:tplc="CD442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939E3"/>
    <w:multiLevelType w:val="hybridMultilevel"/>
    <w:tmpl w:val="0C00DEA8"/>
    <w:lvl w:ilvl="0" w:tplc="AB16D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76552"/>
    <w:multiLevelType w:val="hybridMultilevel"/>
    <w:tmpl w:val="CBD2B65A"/>
    <w:lvl w:ilvl="0" w:tplc="EEDE603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F65729"/>
    <w:multiLevelType w:val="hybridMultilevel"/>
    <w:tmpl w:val="F2DA3A8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85A6F"/>
    <w:multiLevelType w:val="hybridMultilevel"/>
    <w:tmpl w:val="F7B6CC72"/>
    <w:lvl w:ilvl="0" w:tplc="AD2E6B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70CA5"/>
    <w:multiLevelType w:val="hybridMultilevel"/>
    <w:tmpl w:val="9DCA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2738E"/>
    <w:multiLevelType w:val="hybridMultilevel"/>
    <w:tmpl w:val="D1C62F0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A472FDD"/>
    <w:multiLevelType w:val="hybridMultilevel"/>
    <w:tmpl w:val="E90AD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13A3B"/>
    <w:multiLevelType w:val="hybridMultilevel"/>
    <w:tmpl w:val="E53839CA"/>
    <w:lvl w:ilvl="0" w:tplc="789EE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565634"/>
    <w:multiLevelType w:val="hybridMultilevel"/>
    <w:tmpl w:val="35DA7D64"/>
    <w:lvl w:ilvl="0" w:tplc="98CA22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C0D16"/>
    <w:multiLevelType w:val="hybridMultilevel"/>
    <w:tmpl w:val="94CCBF1C"/>
    <w:lvl w:ilvl="0" w:tplc="F614F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A5A45"/>
    <w:multiLevelType w:val="hybridMultilevel"/>
    <w:tmpl w:val="F27286B8"/>
    <w:lvl w:ilvl="0" w:tplc="8836F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31"/>
    <w:rsid w:val="0001178C"/>
    <w:rsid w:val="000262AD"/>
    <w:rsid w:val="0003496A"/>
    <w:rsid w:val="000359C4"/>
    <w:rsid w:val="00041C38"/>
    <w:rsid w:val="000435AD"/>
    <w:rsid w:val="00046F3B"/>
    <w:rsid w:val="00065610"/>
    <w:rsid w:val="00077481"/>
    <w:rsid w:val="000822B6"/>
    <w:rsid w:val="00093093"/>
    <w:rsid w:val="000965AE"/>
    <w:rsid w:val="000A7D5F"/>
    <w:rsid w:val="000B0B3C"/>
    <w:rsid w:val="000B0BE1"/>
    <w:rsid w:val="000E4201"/>
    <w:rsid w:val="000E57C6"/>
    <w:rsid w:val="00114F3D"/>
    <w:rsid w:val="001162D2"/>
    <w:rsid w:val="0011692F"/>
    <w:rsid w:val="00121F0B"/>
    <w:rsid w:val="00124C67"/>
    <w:rsid w:val="00127397"/>
    <w:rsid w:val="0012794F"/>
    <w:rsid w:val="00140994"/>
    <w:rsid w:val="00154719"/>
    <w:rsid w:val="0017211E"/>
    <w:rsid w:val="00181D23"/>
    <w:rsid w:val="00183048"/>
    <w:rsid w:val="00187896"/>
    <w:rsid w:val="001D0619"/>
    <w:rsid w:val="001D181B"/>
    <w:rsid w:val="001E33B5"/>
    <w:rsid w:val="001E41A3"/>
    <w:rsid w:val="001E757D"/>
    <w:rsid w:val="001F06D8"/>
    <w:rsid w:val="001F7945"/>
    <w:rsid w:val="00204C7A"/>
    <w:rsid w:val="00207BFF"/>
    <w:rsid w:val="00212E2F"/>
    <w:rsid w:val="002144DC"/>
    <w:rsid w:val="00215488"/>
    <w:rsid w:val="0021606D"/>
    <w:rsid w:val="00220E5D"/>
    <w:rsid w:val="00227167"/>
    <w:rsid w:val="002273CC"/>
    <w:rsid w:val="00242954"/>
    <w:rsid w:val="00256B36"/>
    <w:rsid w:val="002718B0"/>
    <w:rsid w:val="00275573"/>
    <w:rsid w:val="00283F19"/>
    <w:rsid w:val="00284D34"/>
    <w:rsid w:val="00294E1D"/>
    <w:rsid w:val="002A55AC"/>
    <w:rsid w:val="002A6AC6"/>
    <w:rsid w:val="002B0640"/>
    <w:rsid w:val="002B1A2B"/>
    <w:rsid w:val="002B7526"/>
    <w:rsid w:val="002C5E68"/>
    <w:rsid w:val="002C6205"/>
    <w:rsid w:val="002C7D8B"/>
    <w:rsid w:val="002D01AA"/>
    <w:rsid w:val="002F1CBB"/>
    <w:rsid w:val="002F2EF2"/>
    <w:rsid w:val="00306E88"/>
    <w:rsid w:val="003115E6"/>
    <w:rsid w:val="003128DE"/>
    <w:rsid w:val="00312FFD"/>
    <w:rsid w:val="0031486E"/>
    <w:rsid w:val="003436E8"/>
    <w:rsid w:val="003438CB"/>
    <w:rsid w:val="00345BC6"/>
    <w:rsid w:val="00357E0F"/>
    <w:rsid w:val="00376C32"/>
    <w:rsid w:val="00385775"/>
    <w:rsid w:val="00393731"/>
    <w:rsid w:val="00397A31"/>
    <w:rsid w:val="003A15C2"/>
    <w:rsid w:val="003A5A49"/>
    <w:rsid w:val="003B1489"/>
    <w:rsid w:val="003B1C0A"/>
    <w:rsid w:val="003C5655"/>
    <w:rsid w:val="003D0439"/>
    <w:rsid w:val="003D0AE7"/>
    <w:rsid w:val="003E48CE"/>
    <w:rsid w:val="00403681"/>
    <w:rsid w:val="00407A18"/>
    <w:rsid w:val="00412A95"/>
    <w:rsid w:val="0041596F"/>
    <w:rsid w:val="0041797F"/>
    <w:rsid w:val="00417F51"/>
    <w:rsid w:val="00422949"/>
    <w:rsid w:val="0042379E"/>
    <w:rsid w:val="00432D0E"/>
    <w:rsid w:val="00434100"/>
    <w:rsid w:val="0044139E"/>
    <w:rsid w:val="0045019B"/>
    <w:rsid w:val="004517CF"/>
    <w:rsid w:val="00451EAF"/>
    <w:rsid w:val="00455184"/>
    <w:rsid w:val="00473C9F"/>
    <w:rsid w:val="004800E8"/>
    <w:rsid w:val="00480471"/>
    <w:rsid w:val="00481589"/>
    <w:rsid w:val="00493DB5"/>
    <w:rsid w:val="004B3356"/>
    <w:rsid w:val="004E5FBD"/>
    <w:rsid w:val="004E6FCE"/>
    <w:rsid w:val="004F2777"/>
    <w:rsid w:val="00513931"/>
    <w:rsid w:val="00513F4F"/>
    <w:rsid w:val="00515893"/>
    <w:rsid w:val="00525067"/>
    <w:rsid w:val="005272C2"/>
    <w:rsid w:val="00533E52"/>
    <w:rsid w:val="00540C17"/>
    <w:rsid w:val="00543ACB"/>
    <w:rsid w:val="0054442C"/>
    <w:rsid w:val="00554B62"/>
    <w:rsid w:val="00582200"/>
    <w:rsid w:val="005A0FE8"/>
    <w:rsid w:val="005A44A8"/>
    <w:rsid w:val="005A7C89"/>
    <w:rsid w:val="005B4D62"/>
    <w:rsid w:val="005B72DE"/>
    <w:rsid w:val="005B7EF3"/>
    <w:rsid w:val="005D05B7"/>
    <w:rsid w:val="005D660C"/>
    <w:rsid w:val="005F3FC7"/>
    <w:rsid w:val="00605D81"/>
    <w:rsid w:val="00614B5A"/>
    <w:rsid w:val="00616033"/>
    <w:rsid w:val="00626998"/>
    <w:rsid w:val="0062704A"/>
    <w:rsid w:val="00632C94"/>
    <w:rsid w:val="00642BA8"/>
    <w:rsid w:val="00644604"/>
    <w:rsid w:val="0064480A"/>
    <w:rsid w:val="00646934"/>
    <w:rsid w:val="0064733C"/>
    <w:rsid w:val="00677E42"/>
    <w:rsid w:val="00680960"/>
    <w:rsid w:val="00684B46"/>
    <w:rsid w:val="00685074"/>
    <w:rsid w:val="006A2BCB"/>
    <w:rsid w:val="006A3CF7"/>
    <w:rsid w:val="006A5FA9"/>
    <w:rsid w:val="006C1AC4"/>
    <w:rsid w:val="006D2DF9"/>
    <w:rsid w:val="006D459B"/>
    <w:rsid w:val="006E243E"/>
    <w:rsid w:val="006E708D"/>
    <w:rsid w:val="006F3F37"/>
    <w:rsid w:val="0070118A"/>
    <w:rsid w:val="00713F86"/>
    <w:rsid w:val="0071480C"/>
    <w:rsid w:val="0071523E"/>
    <w:rsid w:val="00732C72"/>
    <w:rsid w:val="007330EE"/>
    <w:rsid w:val="00736B71"/>
    <w:rsid w:val="0074265C"/>
    <w:rsid w:val="007441D9"/>
    <w:rsid w:val="0075025D"/>
    <w:rsid w:val="007504D6"/>
    <w:rsid w:val="007543FC"/>
    <w:rsid w:val="00767515"/>
    <w:rsid w:val="00776A56"/>
    <w:rsid w:val="00786FE6"/>
    <w:rsid w:val="0079086A"/>
    <w:rsid w:val="00793221"/>
    <w:rsid w:val="0079432A"/>
    <w:rsid w:val="00795695"/>
    <w:rsid w:val="007C5DC2"/>
    <w:rsid w:val="007C6CEB"/>
    <w:rsid w:val="007E38EC"/>
    <w:rsid w:val="00806593"/>
    <w:rsid w:val="008645EA"/>
    <w:rsid w:val="0087484C"/>
    <w:rsid w:val="00885F6C"/>
    <w:rsid w:val="008869CE"/>
    <w:rsid w:val="008A3D84"/>
    <w:rsid w:val="008A4634"/>
    <w:rsid w:val="008A55D1"/>
    <w:rsid w:val="008B084A"/>
    <w:rsid w:val="008B148F"/>
    <w:rsid w:val="008B53C5"/>
    <w:rsid w:val="008C4971"/>
    <w:rsid w:val="008D0569"/>
    <w:rsid w:val="008E4A32"/>
    <w:rsid w:val="008E4BCB"/>
    <w:rsid w:val="008E62FC"/>
    <w:rsid w:val="008E6D31"/>
    <w:rsid w:val="008F2E13"/>
    <w:rsid w:val="008F6B15"/>
    <w:rsid w:val="009058C8"/>
    <w:rsid w:val="00906051"/>
    <w:rsid w:val="00906BA5"/>
    <w:rsid w:val="00915587"/>
    <w:rsid w:val="009160F3"/>
    <w:rsid w:val="009222A3"/>
    <w:rsid w:val="0092764A"/>
    <w:rsid w:val="0093099D"/>
    <w:rsid w:val="009644F7"/>
    <w:rsid w:val="00970307"/>
    <w:rsid w:val="009920F4"/>
    <w:rsid w:val="009B214C"/>
    <w:rsid w:val="009B413A"/>
    <w:rsid w:val="009C0D60"/>
    <w:rsid w:val="009E2151"/>
    <w:rsid w:val="009F28AA"/>
    <w:rsid w:val="00A018B0"/>
    <w:rsid w:val="00A0746A"/>
    <w:rsid w:val="00A54D84"/>
    <w:rsid w:val="00A60BFC"/>
    <w:rsid w:val="00A61A5F"/>
    <w:rsid w:val="00A6651B"/>
    <w:rsid w:val="00A71A0B"/>
    <w:rsid w:val="00A771EA"/>
    <w:rsid w:val="00A7754A"/>
    <w:rsid w:val="00AA4A6A"/>
    <w:rsid w:val="00AA550C"/>
    <w:rsid w:val="00AA62B1"/>
    <w:rsid w:val="00AB369F"/>
    <w:rsid w:val="00AB5B11"/>
    <w:rsid w:val="00AC6BE5"/>
    <w:rsid w:val="00AC7F00"/>
    <w:rsid w:val="00AD4393"/>
    <w:rsid w:val="00AF14F3"/>
    <w:rsid w:val="00B02205"/>
    <w:rsid w:val="00B060FB"/>
    <w:rsid w:val="00B06FCB"/>
    <w:rsid w:val="00B216F8"/>
    <w:rsid w:val="00B24486"/>
    <w:rsid w:val="00B30153"/>
    <w:rsid w:val="00B3252D"/>
    <w:rsid w:val="00B336BE"/>
    <w:rsid w:val="00B33DFA"/>
    <w:rsid w:val="00B36F78"/>
    <w:rsid w:val="00B57819"/>
    <w:rsid w:val="00B63F7C"/>
    <w:rsid w:val="00B73E58"/>
    <w:rsid w:val="00B94462"/>
    <w:rsid w:val="00B95928"/>
    <w:rsid w:val="00BA10AD"/>
    <w:rsid w:val="00BB12CD"/>
    <w:rsid w:val="00BB3CC2"/>
    <w:rsid w:val="00BB633E"/>
    <w:rsid w:val="00BE2001"/>
    <w:rsid w:val="00BF0586"/>
    <w:rsid w:val="00BF6C37"/>
    <w:rsid w:val="00C03AA4"/>
    <w:rsid w:val="00C1756E"/>
    <w:rsid w:val="00C21623"/>
    <w:rsid w:val="00C2207D"/>
    <w:rsid w:val="00C238AD"/>
    <w:rsid w:val="00C23D6C"/>
    <w:rsid w:val="00C434CA"/>
    <w:rsid w:val="00C5191B"/>
    <w:rsid w:val="00C553FC"/>
    <w:rsid w:val="00C5757E"/>
    <w:rsid w:val="00C63BEF"/>
    <w:rsid w:val="00C664B6"/>
    <w:rsid w:val="00C81778"/>
    <w:rsid w:val="00C835D3"/>
    <w:rsid w:val="00C94F12"/>
    <w:rsid w:val="00C9758B"/>
    <w:rsid w:val="00CA4D41"/>
    <w:rsid w:val="00CB7BB1"/>
    <w:rsid w:val="00CC0953"/>
    <w:rsid w:val="00CC694D"/>
    <w:rsid w:val="00CE3EE2"/>
    <w:rsid w:val="00CE7B75"/>
    <w:rsid w:val="00CF03C7"/>
    <w:rsid w:val="00CF3BC1"/>
    <w:rsid w:val="00CF3E35"/>
    <w:rsid w:val="00CF7A28"/>
    <w:rsid w:val="00D05F89"/>
    <w:rsid w:val="00D060B9"/>
    <w:rsid w:val="00D1024A"/>
    <w:rsid w:val="00D16A64"/>
    <w:rsid w:val="00D22CA0"/>
    <w:rsid w:val="00D24ACD"/>
    <w:rsid w:val="00D326D5"/>
    <w:rsid w:val="00D47C7D"/>
    <w:rsid w:val="00D659D4"/>
    <w:rsid w:val="00D7241F"/>
    <w:rsid w:val="00D8178B"/>
    <w:rsid w:val="00D831E2"/>
    <w:rsid w:val="00D832E0"/>
    <w:rsid w:val="00D85E4F"/>
    <w:rsid w:val="00D953E1"/>
    <w:rsid w:val="00D96189"/>
    <w:rsid w:val="00D972B8"/>
    <w:rsid w:val="00D9787C"/>
    <w:rsid w:val="00DA2AB6"/>
    <w:rsid w:val="00DA3441"/>
    <w:rsid w:val="00DB3A71"/>
    <w:rsid w:val="00DB5981"/>
    <w:rsid w:val="00DC01EC"/>
    <w:rsid w:val="00DD32B8"/>
    <w:rsid w:val="00DF57F0"/>
    <w:rsid w:val="00E0312F"/>
    <w:rsid w:val="00E13647"/>
    <w:rsid w:val="00E153E9"/>
    <w:rsid w:val="00E33CFC"/>
    <w:rsid w:val="00E40300"/>
    <w:rsid w:val="00E419BA"/>
    <w:rsid w:val="00E440C0"/>
    <w:rsid w:val="00E478C8"/>
    <w:rsid w:val="00E64C29"/>
    <w:rsid w:val="00E67A02"/>
    <w:rsid w:val="00E81DA5"/>
    <w:rsid w:val="00E842EE"/>
    <w:rsid w:val="00E86499"/>
    <w:rsid w:val="00E90A13"/>
    <w:rsid w:val="00E91420"/>
    <w:rsid w:val="00EA089C"/>
    <w:rsid w:val="00EA454D"/>
    <w:rsid w:val="00EB07A1"/>
    <w:rsid w:val="00EC6E9A"/>
    <w:rsid w:val="00ED1CF8"/>
    <w:rsid w:val="00F001EC"/>
    <w:rsid w:val="00F05374"/>
    <w:rsid w:val="00F05911"/>
    <w:rsid w:val="00F0682A"/>
    <w:rsid w:val="00F15CC9"/>
    <w:rsid w:val="00F35AF8"/>
    <w:rsid w:val="00F53CF4"/>
    <w:rsid w:val="00F57493"/>
    <w:rsid w:val="00F71FB4"/>
    <w:rsid w:val="00F82AFC"/>
    <w:rsid w:val="00FA4E16"/>
    <w:rsid w:val="00FB0B03"/>
    <w:rsid w:val="00FB5437"/>
    <w:rsid w:val="00FC001C"/>
    <w:rsid w:val="00FD0B64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373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7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90A13"/>
    <w:pPr>
      <w:ind w:left="720"/>
      <w:contextualSpacing/>
    </w:pPr>
  </w:style>
  <w:style w:type="table" w:styleId="Reetkatablice">
    <w:name w:val="Table Grid"/>
    <w:basedOn w:val="Obinatablica"/>
    <w:uiPriority w:val="59"/>
    <w:rsid w:val="00CB7B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C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E68"/>
  </w:style>
  <w:style w:type="paragraph" w:styleId="Podnoje">
    <w:name w:val="footer"/>
    <w:basedOn w:val="Normal"/>
    <w:link w:val="PodnojeChar"/>
    <w:uiPriority w:val="99"/>
    <w:unhideWhenUsed/>
    <w:rsid w:val="002C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373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7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90A13"/>
    <w:pPr>
      <w:ind w:left="720"/>
      <w:contextualSpacing/>
    </w:pPr>
  </w:style>
  <w:style w:type="table" w:styleId="Reetkatablice">
    <w:name w:val="Table Grid"/>
    <w:basedOn w:val="Obinatablica"/>
    <w:uiPriority w:val="59"/>
    <w:rsid w:val="00CB7B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C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E68"/>
  </w:style>
  <w:style w:type="paragraph" w:styleId="Podnoje">
    <w:name w:val="footer"/>
    <w:basedOn w:val="Normal"/>
    <w:link w:val="PodnojeChar"/>
    <w:uiPriority w:val="99"/>
    <w:unhideWhenUsed/>
    <w:rsid w:val="002C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E2BE-FE76-4F6B-9F81-E11423B6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30</Pages>
  <Words>11323</Words>
  <Characters>64542</Characters>
  <Application>Microsoft Office Word</Application>
  <DocSecurity>0</DocSecurity>
  <Lines>537</Lines>
  <Paragraphs>151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39</cp:revision>
  <cp:lastPrinted>2014-09-16T08:28:00Z</cp:lastPrinted>
  <dcterms:created xsi:type="dcterms:W3CDTF">2014-09-09T07:25:00Z</dcterms:created>
  <dcterms:modified xsi:type="dcterms:W3CDTF">2014-10-29T08:10:00Z</dcterms:modified>
</cp:coreProperties>
</file>